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AA71F" w14:textId="77777777" w:rsidR="00E01F02" w:rsidRPr="00415163" w:rsidRDefault="004D47E9" w:rsidP="004D47E9">
      <w:pPr>
        <w:pStyle w:val="Heading20"/>
        <w:keepNext/>
        <w:keepLines/>
        <w:shd w:val="clear" w:color="auto" w:fill="auto"/>
        <w:tabs>
          <w:tab w:val="left" w:pos="1210"/>
        </w:tabs>
        <w:spacing w:before="0" w:line="210" w:lineRule="exact"/>
        <w:rPr>
          <w:rFonts w:ascii="Tahoma" w:hAnsi="Tahoma" w:cs="Tahoma"/>
          <w:b w:val="0"/>
        </w:rPr>
      </w:pPr>
      <w:r>
        <w:rPr>
          <w:rFonts w:ascii="Tahoma" w:hAnsi="Tahoma" w:cs="Tahoma"/>
          <w:b w:val="0"/>
        </w:rPr>
        <w:tab/>
      </w:r>
    </w:p>
    <w:p w14:paraId="7BCA3A82" w14:textId="77777777" w:rsidR="00F73D3A" w:rsidRPr="00F73D3A" w:rsidRDefault="00F73D3A" w:rsidP="00F73D3A">
      <w:pPr>
        <w:suppressAutoHyphens/>
        <w:snapToGrid w:val="0"/>
        <w:spacing w:line="276" w:lineRule="auto"/>
        <w:jc w:val="center"/>
        <w:rPr>
          <w:rFonts w:ascii="Times New Roman" w:hAnsi="Times New Roman" w:cs="Times New Roman"/>
          <w:b/>
          <w:color w:val="auto"/>
          <w:kern w:val="1"/>
          <w:sz w:val="36"/>
          <w:lang w:eastAsia="zh-CN" w:bidi="ar-SA"/>
        </w:rPr>
      </w:pPr>
      <w:r w:rsidRPr="00F73D3A">
        <w:rPr>
          <w:rFonts w:ascii="Times New Roman" w:hAnsi="Times New Roman" w:cs="Times New Roman"/>
          <w:b/>
          <w:color w:val="auto"/>
          <w:kern w:val="1"/>
          <w:sz w:val="36"/>
          <w:lang w:eastAsia="zh-CN" w:bidi="ar-SA"/>
        </w:rPr>
        <w:t>ZADÁVACÍ DOKUMENTACE</w:t>
      </w:r>
    </w:p>
    <w:p w14:paraId="18337CCC" w14:textId="77777777" w:rsidR="00F73D3A" w:rsidRPr="00F73D3A" w:rsidRDefault="00F73D3A" w:rsidP="00F73D3A">
      <w:pPr>
        <w:suppressAutoHyphens/>
        <w:snapToGrid w:val="0"/>
        <w:spacing w:line="276" w:lineRule="auto"/>
        <w:jc w:val="center"/>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k veřejné zakázce malého rozsahu </w:t>
      </w:r>
    </w:p>
    <w:p w14:paraId="0A47636C" w14:textId="77777777" w:rsidR="00F73D3A" w:rsidRPr="00F73D3A" w:rsidRDefault="00F73D3A" w:rsidP="00F73D3A">
      <w:pPr>
        <w:suppressAutoHyphens/>
        <w:snapToGrid w:val="0"/>
        <w:spacing w:line="276" w:lineRule="auto"/>
        <w:jc w:val="center"/>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s využitím elektronického nástroje E-ZAK</w:t>
      </w:r>
    </w:p>
    <w:p w14:paraId="6FBDDA62" w14:textId="77777777" w:rsidR="00F73D3A" w:rsidRPr="00F73D3A" w:rsidRDefault="00F73D3A" w:rsidP="00F73D3A">
      <w:pPr>
        <w:suppressAutoHyphens/>
        <w:snapToGrid w:val="0"/>
        <w:spacing w:line="276" w:lineRule="auto"/>
        <w:rPr>
          <w:rFonts w:ascii="Times New Roman" w:hAnsi="Times New Roman" w:cs="Times New Roman"/>
          <w:b/>
          <w:color w:val="auto"/>
          <w:kern w:val="1"/>
          <w:lang w:eastAsia="zh-CN" w:bidi="ar-SA"/>
        </w:rPr>
      </w:pPr>
    </w:p>
    <w:p w14:paraId="616FCBA0"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p>
    <w:p w14:paraId="18E393DE" w14:textId="5FBA644D" w:rsidR="00F73D3A" w:rsidRPr="00F73D3A" w:rsidRDefault="00F73D3A" w:rsidP="00F73D3A">
      <w:pPr>
        <w:suppressAutoHyphens/>
        <w:jc w:val="both"/>
        <w:rPr>
          <w:rFonts w:ascii="Times New Roman" w:hAnsi="Times New Roman" w:cs="Times New Roman"/>
          <w:b/>
          <w:bCs/>
          <w:color w:val="auto"/>
          <w:kern w:val="1"/>
          <w:lang w:eastAsia="zh-CN" w:bidi="ar-SA"/>
        </w:rPr>
      </w:pPr>
      <w:r w:rsidRPr="00F73D3A">
        <w:rPr>
          <w:rFonts w:ascii="Times New Roman" w:hAnsi="Times New Roman" w:cs="Times New Roman"/>
          <w:color w:val="auto"/>
          <w:kern w:val="1"/>
          <w:lang w:eastAsia="zh-CN" w:bidi="ar-SA"/>
        </w:rPr>
        <w:t>k veřejné zakázce malého rozsahu s názvem „</w:t>
      </w:r>
      <w:r w:rsidR="00D74C0E">
        <w:rPr>
          <w:rFonts w:ascii="Times New Roman" w:hAnsi="Times New Roman" w:cs="Times New Roman"/>
          <w:b/>
          <w:bCs/>
          <w:color w:val="auto"/>
          <w:kern w:val="1"/>
          <w:lang w:eastAsia="zh-CN" w:bidi="ar-SA"/>
        </w:rPr>
        <w:t xml:space="preserve">Rekonstrukce </w:t>
      </w:r>
      <w:r w:rsidR="0026641D">
        <w:rPr>
          <w:rFonts w:ascii="Times New Roman" w:hAnsi="Times New Roman" w:cs="Times New Roman"/>
          <w:b/>
          <w:bCs/>
          <w:color w:val="auto"/>
          <w:kern w:val="1"/>
          <w:lang w:eastAsia="zh-CN" w:bidi="ar-SA"/>
        </w:rPr>
        <w:t>klinických laboratoří“</w:t>
      </w:r>
      <w:r w:rsidRPr="00F73D3A">
        <w:rPr>
          <w:rFonts w:ascii="Times New Roman" w:hAnsi="Times New Roman" w:cs="Times New Roman"/>
          <w:color w:val="auto"/>
          <w:kern w:val="1"/>
          <w:lang w:eastAsia="zh-CN" w:bidi="ar-SA"/>
        </w:rPr>
        <w:t xml:space="preserve"> pořadové číslo </w:t>
      </w:r>
      <w:r w:rsidRPr="00F73D3A">
        <w:rPr>
          <w:rFonts w:ascii="Times New Roman" w:hAnsi="Times New Roman" w:cs="Times New Roman"/>
          <w:b/>
          <w:color w:val="auto"/>
          <w:kern w:val="1"/>
          <w:lang w:eastAsia="zh-CN" w:bidi="ar-SA"/>
        </w:rPr>
        <w:t xml:space="preserve"> TRI/Buj/2026/</w:t>
      </w:r>
      <w:r w:rsidR="0026641D">
        <w:rPr>
          <w:rFonts w:ascii="Times New Roman" w:hAnsi="Times New Roman" w:cs="Times New Roman"/>
          <w:b/>
          <w:color w:val="auto"/>
          <w:kern w:val="1"/>
          <w:lang w:eastAsia="zh-CN" w:bidi="ar-SA"/>
        </w:rPr>
        <w:t>16</w:t>
      </w:r>
      <w:r w:rsidR="00812B8E">
        <w:rPr>
          <w:rFonts w:ascii="Times New Roman" w:hAnsi="Times New Roman" w:cs="Times New Roman"/>
          <w:b/>
          <w:color w:val="auto"/>
          <w:kern w:val="1"/>
          <w:lang w:eastAsia="zh-CN" w:bidi="ar-SA"/>
        </w:rPr>
        <w:t>/</w:t>
      </w:r>
      <w:r w:rsidR="00D74C0E">
        <w:rPr>
          <w:rFonts w:ascii="Times New Roman" w:hAnsi="Times New Roman" w:cs="Times New Roman"/>
          <w:b/>
          <w:color w:val="auto"/>
          <w:kern w:val="1"/>
          <w:lang w:eastAsia="zh-CN" w:bidi="ar-SA"/>
        </w:rPr>
        <w:t xml:space="preserve">Rekonstrukce </w:t>
      </w:r>
      <w:r w:rsidR="0026641D">
        <w:rPr>
          <w:rFonts w:ascii="Times New Roman" w:hAnsi="Times New Roman" w:cs="Times New Roman"/>
          <w:b/>
          <w:color w:val="auto"/>
          <w:kern w:val="1"/>
          <w:lang w:eastAsia="zh-CN" w:bidi="ar-SA"/>
        </w:rPr>
        <w:t>KL</w:t>
      </w:r>
      <w:r w:rsidRPr="00F73D3A">
        <w:rPr>
          <w:rFonts w:ascii="Times New Roman" w:hAnsi="Times New Roman" w:cs="Times New Roman"/>
          <w:b/>
          <w:color w:val="auto"/>
          <w:kern w:val="1"/>
          <w:lang w:eastAsia="zh-CN" w:bidi="ar-SA"/>
        </w:rPr>
        <w:t xml:space="preserve"> </w:t>
      </w:r>
      <w:r w:rsidRPr="00F73D3A">
        <w:rPr>
          <w:rFonts w:ascii="Times New Roman" w:hAnsi="Times New Roman" w:cs="Times New Roman"/>
          <w:color w:val="auto"/>
          <w:kern w:val="1"/>
          <w:lang w:eastAsia="zh-CN" w:bidi="ar-SA"/>
        </w:rPr>
        <w:t>(v systému EZAK číslo P26V00000</w:t>
      </w:r>
      <w:r w:rsidR="0026641D">
        <w:rPr>
          <w:rFonts w:ascii="Times New Roman" w:hAnsi="Times New Roman" w:cs="Times New Roman"/>
          <w:color w:val="auto"/>
          <w:kern w:val="1"/>
          <w:lang w:eastAsia="zh-CN" w:bidi="ar-SA"/>
        </w:rPr>
        <w:t>126</w:t>
      </w:r>
      <w:r w:rsidRPr="00F73D3A">
        <w:rPr>
          <w:rFonts w:ascii="Times New Roman" w:hAnsi="Times New Roman" w:cs="Times New Roman"/>
          <w:color w:val="auto"/>
          <w:kern w:val="1"/>
          <w:lang w:eastAsia="zh-CN" w:bidi="ar-SA"/>
        </w:rPr>
        <w:t>)</w:t>
      </w:r>
      <w:r w:rsidRPr="00F73D3A">
        <w:rPr>
          <w:rFonts w:ascii="Times New Roman" w:hAnsi="Times New Roman" w:cs="Times New Roman"/>
          <w:b/>
          <w:color w:val="auto"/>
          <w:kern w:val="1"/>
          <w:lang w:eastAsia="zh-CN" w:bidi="ar-SA"/>
        </w:rPr>
        <w:t xml:space="preserve"> </w:t>
      </w:r>
      <w:r w:rsidRPr="00F73D3A">
        <w:rPr>
          <w:rFonts w:ascii="Times New Roman" w:hAnsi="Times New Roman" w:cs="Times New Roman"/>
          <w:color w:val="auto"/>
          <w:kern w:val="1"/>
          <w:lang w:eastAsia="zh-CN" w:bidi="ar-SA"/>
        </w:rPr>
        <w:t>pro zadavatele Moravskoslezská nemocnice Třinec, příspěvková organizace (dále jen „zadavatel“).</w:t>
      </w:r>
    </w:p>
    <w:p w14:paraId="6DAC5DD9" w14:textId="77777777" w:rsidR="00F73D3A" w:rsidRPr="00F73D3A" w:rsidRDefault="00F73D3A" w:rsidP="00F73D3A">
      <w:pPr>
        <w:suppressAutoHyphens/>
        <w:jc w:val="both"/>
        <w:rPr>
          <w:rFonts w:ascii="Times New Roman" w:hAnsi="Times New Roman" w:cs="Times New Roman"/>
          <w:color w:val="auto"/>
          <w:kern w:val="1"/>
          <w:lang w:eastAsia="zh-CN" w:bidi="ar-SA"/>
        </w:rPr>
      </w:pPr>
    </w:p>
    <w:p w14:paraId="08994280"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p>
    <w:p w14:paraId="7A98D4EE" w14:textId="77777777" w:rsidR="00F73D3A" w:rsidRPr="00F73D3A" w:rsidRDefault="00F73D3A" w:rsidP="00F73D3A">
      <w:pPr>
        <w:numPr>
          <w:ilvl w:val="0"/>
          <w:numId w:val="11"/>
        </w:numPr>
        <w:pBdr>
          <w:top w:val="single" w:sz="4" w:space="1" w:color="auto"/>
          <w:bottom w:val="single" w:sz="4" w:space="1" w:color="auto"/>
        </w:pBdr>
        <w:shd w:val="clear" w:color="auto" w:fill="D9D9D9"/>
        <w:tabs>
          <w:tab w:val="left" w:pos="142"/>
        </w:tabs>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Identifikační údaje zadavatele</w:t>
      </w:r>
    </w:p>
    <w:p w14:paraId="542DA3A6" w14:textId="77777777" w:rsidR="00F73D3A" w:rsidRPr="00F73D3A" w:rsidRDefault="00F73D3A" w:rsidP="00F73D3A">
      <w:pPr>
        <w:suppressAutoHyphens/>
        <w:snapToGrid w:val="0"/>
        <w:spacing w:line="276" w:lineRule="auto"/>
        <w:rPr>
          <w:rFonts w:ascii="Times New Roman" w:hAnsi="Times New Roman" w:cs="Times New Roman"/>
          <w:b/>
          <w:color w:val="auto"/>
          <w:kern w:val="1"/>
          <w:lang w:eastAsia="zh-CN" w:bidi="ar-SA"/>
        </w:rPr>
      </w:pPr>
    </w:p>
    <w:p w14:paraId="75EBF470" w14:textId="77777777" w:rsidR="00F73D3A" w:rsidRPr="00F73D3A" w:rsidRDefault="00F73D3A" w:rsidP="00F73D3A">
      <w:pPr>
        <w:suppressAutoHyphens/>
        <w:snapToGrid w:val="0"/>
        <w:spacing w:line="276" w:lineRule="auto"/>
        <w:rPr>
          <w:rFonts w:ascii="Times New Roman" w:hAnsi="Times New Roman" w:cs="Times New Roman"/>
          <w:b/>
          <w:color w:val="auto"/>
          <w:kern w:val="1"/>
          <w:lang w:eastAsia="zh-CN" w:bidi="ar-SA"/>
        </w:rPr>
      </w:pPr>
      <w:r w:rsidRPr="00F73D3A">
        <w:rPr>
          <w:rFonts w:ascii="Times New Roman" w:hAnsi="Times New Roman" w:cs="Times New Roman"/>
          <w:color w:val="auto"/>
          <w:kern w:val="1"/>
          <w:lang w:eastAsia="zh-CN" w:bidi="ar-SA"/>
        </w:rPr>
        <w:t>Název:</w:t>
      </w:r>
      <w:r w:rsidRPr="00F73D3A">
        <w:rPr>
          <w:rFonts w:ascii="Times New Roman" w:hAnsi="Times New Roman" w:cs="Times New Roman"/>
          <w:color w:val="auto"/>
          <w:kern w:val="1"/>
          <w:lang w:eastAsia="zh-CN" w:bidi="ar-SA"/>
        </w:rPr>
        <w:tab/>
      </w:r>
      <w:r w:rsidRPr="00F73D3A">
        <w:rPr>
          <w:rFonts w:ascii="Times New Roman" w:hAnsi="Times New Roman" w:cs="Times New Roman"/>
          <w:b/>
          <w:color w:val="auto"/>
          <w:kern w:val="1"/>
          <w:lang w:eastAsia="zh-CN" w:bidi="ar-SA"/>
        </w:rPr>
        <w:tab/>
      </w:r>
      <w:r w:rsidRPr="00F73D3A">
        <w:rPr>
          <w:rFonts w:ascii="Times New Roman" w:hAnsi="Times New Roman" w:cs="Times New Roman"/>
          <w:b/>
          <w:color w:val="auto"/>
          <w:kern w:val="1"/>
          <w:lang w:eastAsia="zh-CN" w:bidi="ar-SA"/>
        </w:rPr>
        <w:tab/>
        <w:t>Moravskoslezská nemocnice Třinec, příspěvková organizace</w:t>
      </w:r>
    </w:p>
    <w:p w14:paraId="780D646B"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Sídlo:</w:t>
      </w:r>
      <w:r w:rsidRPr="00F73D3A">
        <w:rPr>
          <w:rFonts w:ascii="Times New Roman" w:hAnsi="Times New Roman" w:cs="Times New Roman"/>
          <w:color w:val="auto"/>
          <w:kern w:val="1"/>
          <w:lang w:eastAsia="zh-CN" w:bidi="ar-SA"/>
        </w:rPr>
        <w:tab/>
      </w:r>
      <w:r w:rsidRPr="00F73D3A">
        <w:rPr>
          <w:rFonts w:ascii="Times New Roman" w:hAnsi="Times New Roman" w:cs="Times New Roman"/>
          <w:b/>
          <w:color w:val="auto"/>
          <w:kern w:val="1"/>
          <w:lang w:eastAsia="zh-CN" w:bidi="ar-SA"/>
        </w:rPr>
        <w:tab/>
      </w:r>
      <w:r w:rsidRPr="00F73D3A">
        <w:rPr>
          <w:rFonts w:ascii="Times New Roman" w:hAnsi="Times New Roman" w:cs="Times New Roman"/>
          <w:b/>
          <w:color w:val="auto"/>
          <w:kern w:val="1"/>
          <w:lang w:eastAsia="zh-CN" w:bidi="ar-SA"/>
        </w:rPr>
        <w:tab/>
      </w:r>
      <w:r w:rsidRPr="00F73D3A">
        <w:rPr>
          <w:rFonts w:ascii="Times New Roman" w:hAnsi="Times New Roman" w:cs="Times New Roman"/>
          <w:color w:val="auto"/>
          <w:kern w:val="1"/>
          <w:lang w:eastAsia="zh-CN" w:bidi="ar-SA"/>
        </w:rPr>
        <w:t xml:space="preserve">Kaštanová 268, Dolní </w:t>
      </w:r>
      <w:proofErr w:type="spellStart"/>
      <w:r w:rsidRPr="00F73D3A">
        <w:rPr>
          <w:rFonts w:ascii="Times New Roman" w:hAnsi="Times New Roman" w:cs="Times New Roman"/>
          <w:color w:val="auto"/>
          <w:kern w:val="1"/>
          <w:lang w:eastAsia="zh-CN" w:bidi="ar-SA"/>
        </w:rPr>
        <w:t>Líštná</w:t>
      </w:r>
      <w:proofErr w:type="spellEnd"/>
      <w:r w:rsidRPr="00F73D3A">
        <w:rPr>
          <w:rFonts w:ascii="Times New Roman" w:hAnsi="Times New Roman" w:cs="Times New Roman"/>
          <w:color w:val="auto"/>
          <w:kern w:val="1"/>
          <w:lang w:eastAsia="zh-CN" w:bidi="ar-SA"/>
        </w:rPr>
        <w:t>, 739 61 Třinec</w:t>
      </w:r>
    </w:p>
    <w:p w14:paraId="34D26744"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IČO:</w:t>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00534242</w:t>
      </w:r>
    </w:p>
    <w:p w14:paraId="06D06211"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DIČ:</w:t>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CZ00534242</w:t>
      </w:r>
    </w:p>
    <w:p w14:paraId="034EC8CC"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Zastoupen:</w:t>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 xml:space="preserve">Bc. Jaroslav </w:t>
      </w:r>
      <w:proofErr w:type="spellStart"/>
      <w:r w:rsidRPr="00F73D3A">
        <w:rPr>
          <w:rFonts w:ascii="Times New Roman" w:hAnsi="Times New Roman" w:cs="Times New Roman"/>
          <w:color w:val="auto"/>
          <w:kern w:val="1"/>
          <w:lang w:eastAsia="zh-CN" w:bidi="ar-SA"/>
        </w:rPr>
        <w:t>Brzyszkowski</w:t>
      </w:r>
      <w:proofErr w:type="spellEnd"/>
      <w:r w:rsidRPr="00F73D3A">
        <w:rPr>
          <w:rFonts w:ascii="Times New Roman" w:hAnsi="Times New Roman" w:cs="Times New Roman"/>
          <w:color w:val="auto"/>
          <w:kern w:val="1"/>
          <w:lang w:eastAsia="zh-CN" w:bidi="ar-SA"/>
        </w:rPr>
        <w:t>, ředitel</w:t>
      </w:r>
    </w:p>
    <w:p w14:paraId="0079EA71"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Profil zadavatele:</w:t>
      </w:r>
      <w:r w:rsidRPr="00F73D3A">
        <w:rPr>
          <w:rFonts w:ascii="Times New Roman" w:hAnsi="Times New Roman" w:cs="Times New Roman"/>
          <w:color w:val="auto"/>
          <w:kern w:val="1"/>
          <w:lang w:eastAsia="zh-CN" w:bidi="ar-SA"/>
        </w:rPr>
        <w:tab/>
      </w:r>
      <w:hyperlink r:id="rId8" w:history="1">
        <w:r w:rsidRPr="00F73D3A">
          <w:rPr>
            <w:rFonts w:ascii="Times New Roman" w:hAnsi="Times New Roman" w:cs="Times New Roman"/>
            <w:color w:val="000080"/>
            <w:kern w:val="1"/>
            <w:u w:val="single"/>
            <w:lang w:eastAsia="zh-CN" w:bidi="ar-SA"/>
          </w:rPr>
          <w:t>https://msk.ezak.cz/profile_display_8.html</w:t>
        </w:r>
      </w:hyperlink>
    </w:p>
    <w:p w14:paraId="6023AA99"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Kontaktní osoba:</w:t>
      </w:r>
      <w:r w:rsidRPr="00F73D3A">
        <w:rPr>
          <w:rFonts w:ascii="Times New Roman" w:hAnsi="Times New Roman" w:cs="Times New Roman"/>
          <w:color w:val="auto"/>
          <w:kern w:val="1"/>
          <w:lang w:eastAsia="zh-CN" w:bidi="ar-SA"/>
        </w:rPr>
        <w:tab/>
        <w:t xml:space="preserve">Aurelie </w:t>
      </w:r>
      <w:proofErr w:type="spellStart"/>
      <w:r w:rsidRPr="00F73D3A">
        <w:rPr>
          <w:rFonts w:ascii="Times New Roman" w:hAnsi="Times New Roman" w:cs="Times New Roman"/>
          <w:color w:val="auto"/>
          <w:kern w:val="1"/>
          <w:lang w:eastAsia="zh-CN" w:bidi="ar-SA"/>
        </w:rPr>
        <w:t>Galijaševićová</w:t>
      </w:r>
      <w:proofErr w:type="spellEnd"/>
      <w:r w:rsidRPr="00F73D3A">
        <w:rPr>
          <w:rFonts w:ascii="Times New Roman" w:hAnsi="Times New Roman" w:cs="Times New Roman"/>
          <w:color w:val="auto"/>
          <w:kern w:val="1"/>
          <w:lang w:eastAsia="zh-CN" w:bidi="ar-SA"/>
        </w:rPr>
        <w:t xml:space="preserve">, </w:t>
      </w:r>
      <w:hyperlink r:id="rId9" w:history="1">
        <w:r w:rsidRPr="00F73D3A">
          <w:rPr>
            <w:rFonts w:ascii="Times New Roman" w:hAnsi="Times New Roman" w:cs="Times New Roman"/>
            <w:color w:val="000080"/>
            <w:kern w:val="1"/>
            <w:u w:val="single"/>
            <w:lang w:eastAsia="zh-CN" w:bidi="ar-SA"/>
          </w:rPr>
          <w:t>aurelie.galijasevicova@nemtr.cz</w:t>
        </w:r>
      </w:hyperlink>
    </w:p>
    <w:p w14:paraId="53548D3C"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(ve věcech technických)</w:t>
      </w:r>
    </w:p>
    <w:p w14:paraId="6DBB25D7"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 xml:space="preserve">Ing. Lucie Bujáková, 558 309 105,  </w:t>
      </w:r>
      <w:hyperlink r:id="rId10" w:history="1">
        <w:r w:rsidRPr="00F73D3A">
          <w:rPr>
            <w:rFonts w:ascii="Times New Roman" w:hAnsi="Times New Roman" w:cs="Times New Roman"/>
            <w:color w:val="000080"/>
            <w:kern w:val="1"/>
            <w:u w:val="single"/>
            <w:lang w:eastAsia="zh-CN" w:bidi="ar-SA"/>
          </w:rPr>
          <w:t>lucie.bujakova@nemtr.cz</w:t>
        </w:r>
      </w:hyperlink>
      <w:r w:rsidRPr="00F73D3A">
        <w:rPr>
          <w:rFonts w:ascii="Times New Roman" w:hAnsi="Times New Roman" w:cs="Times New Roman"/>
          <w:color w:val="auto"/>
          <w:kern w:val="1"/>
          <w:lang w:eastAsia="zh-CN" w:bidi="ar-SA"/>
        </w:rPr>
        <w:t xml:space="preserve">               </w:t>
      </w:r>
    </w:p>
    <w:p w14:paraId="3FA78A4A" w14:textId="77777777" w:rsidR="00F73D3A" w:rsidRPr="00F73D3A" w:rsidRDefault="00F73D3A" w:rsidP="00F73D3A">
      <w:pPr>
        <w:suppressAutoHyphens/>
        <w:snapToGrid w:val="0"/>
        <w:spacing w:after="240" w:line="276" w:lineRule="auto"/>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r>
      <w:r w:rsidRPr="00F73D3A">
        <w:rPr>
          <w:rFonts w:ascii="Times New Roman" w:hAnsi="Times New Roman" w:cs="Times New Roman"/>
          <w:color w:val="auto"/>
          <w:kern w:val="1"/>
          <w:lang w:eastAsia="zh-CN" w:bidi="ar-SA"/>
        </w:rPr>
        <w:tab/>
        <w:t>(administrace veřejné zakázky)</w:t>
      </w:r>
    </w:p>
    <w:p w14:paraId="197102FD" w14:textId="77777777" w:rsidR="00F73D3A" w:rsidRPr="00F73D3A" w:rsidRDefault="00F73D3A" w:rsidP="00F73D3A">
      <w:pPr>
        <w:suppressAutoHyphens/>
        <w:snapToGrid w:val="0"/>
        <w:spacing w:after="240" w:line="276" w:lineRule="auto"/>
        <w:rPr>
          <w:rFonts w:ascii="Times New Roman" w:hAnsi="Times New Roman" w:cs="Times New Roman"/>
          <w:color w:val="auto"/>
          <w:kern w:val="1"/>
          <w:lang w:eastAsia="zh-CN" w:bidi="ar-SA"/>
        </w:rPr>
      </w:pPr>
    </w:p>
    <w:p w14:paraId="1F8C700A" w14:textId="77777777" w:rsidR="00F73D3A" w:rsidRPr="00F73D3A" w:rsidRDefault="00F73D3A" w:rsidP="00F73D3A">
      <w:pPr>
        <w:numPr>
          <w:ilvl w:val="0"/>
          <w:numId w:val="11"/>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Všeobecná ustanovení k soutěžním podmínkám</w:t>
      </w:r>
    </w:p>
    <w:p w14:paraId="69B2F816" w14:textId="77777777" w:rsidR="00F73D3A" w:rsidRPr="00F73D3A" w:rsidRDefault="00F73D3A" w:rsidP="00F73D3A">
      <w:pPr>
        <w:suppressAutoHyphens/>
        <w:snapToGrid w:val="0"/>
        <w:spacing w:line="276" w:lineRule="auto"/>
        <w:rPr>
          <w:rFonts w:ascii="Times New Roman" w:hAnsi="Times New Roman" w:cs="Times New Roman"/>
          <w:color w:val="auto"/>
          <w:kern w:val="1"/>
          <w:lang w:eastAsia="zh-CN" w:bidi="ar-SA"/>
        </w:rPr>
      </w:pPr>
    </w:p>
    <w:p w14:paraId="11E456A3" w14:textId="1122D563" w:rsidR="00F73D3A" w:rsidRPr="00F73D3A" w:rsidRDefault="00F73D3A" w:rsidP="00F73D3A">
      <w:pPr>
        <w:numPr>
          <w:ilvl w:val="1"/>
          <w:numId w:val="11"/>
        </w:numPr>
        <w:suppressAutoHyphens/>
        <w:snapToGrid w:val="0"/>
        <w:spacing w:line="276" w:lineRule="auto"/>
        <w:ind w:left="700" w:hanging="70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Vyhlašovaná zakázka je veřejnou zakázkou malého rozsahu (dále jen „zakázka“) ve smyslu </w:t>
      </w:r>
      <w:proofErr w:type="spellStart"/>
      <w:r w:rsidRPr="00F73D3A">
        <w:rPr>
          <w:rFonts w:ascii="Times New Roman" w:hAnsi="Times New Roman" w:cs="Times New Roman"/>
          <w:color w:val="auto"/>
          <w:kern w:val="1"/>
          <w:lang w:eastAsia="zh-CN" w:bidi="ar-SA"/>
        </w:rPr>
        <w:t>ust</w:t>
      </w:r>
      <w:proofErr w:type="spellEnd"/>
      <w:r w:rsidR="00BC7F97">
        <w:rPr>
          <w:rFonts w:ascii="Times New Roman" w:hAnsi="Times New Roman" w:cs="Times New Roman"/>
          <w:color w:val="auto"/>
          <w:kern w:val="1"/>
          <w:lang w:eastAsia="zh-CN" w:bidi="ar-SA"/>
        </w:rPr>
        <w:t>. § </w:t>
      </w:r>
      <w:r w:rsidRPr="00F73D3A">
        <w:rPr>
          <w:rFonts w:ascii="Times New Roman" w:hAnsi="Times New Roman" w:cs="Times New Roman"/>
          <w:color w:val="auto"/>
          <w:kern w:val="1"/>
          <w:lang w:eastAsia="zh-CN" w:bidi="ar-SA"/>
        </w:rPr>
        <w:t xml:space="preserve">27 zákona č. 134/2016 Sb., o zadávání veřejných zakázek, v platném znění (dále jen „ZZVZ“ nebo „zákon“). Tato veřejná zakázka malého rozsahu není dle </w:t>
      </w:r>
      <w:proofErr w:type="spellStart"/>
      <w:r w:rsidRPr="00F73D3A">
        <w:rPr>
          <w:rFonts w:ascii="Times New Roman" w:hAnsi="Times New Roman" w:cs="Times New Roman"/>
          <w:color w:val="auto"/>
          <w:kern w:val="1"/>
          <w:lang w:eastAsia="zh-CN" w:bidi="ar-SA"/>
        </w:rPr>
        <w:t>ust</w:t>
      </w:r>
      <w:proofErr w:type="spellEnd"/>
      <w:r w:rsidRPr="00F73D3A">
        <w:rPr>
          <w:rFonts w:ascii="Times New Roman" w:hAnsi="Times New Roman" w:cs="Times New Roman"/>
          <w:color w:val="auto"/>
          <w:kern w:val="1"/>
          <w:lang w:eastAsia="zh-CN" w:bidi="ar-SA"/>
        </w:rPr>
        <w:t>. § 31 ZZVZ zadávána žádným z postupů podle ZZVZ.</w:t>
      </w:r>
    </w:p>
    <w:p w14:paraId="7FDC5B3E" w14:textId="77777777" w:rsidR="00F73D3A" w:rsidRPr="00F73D3A" w:rsidRDefault="00F73D3A" w:rsidP="00F73D3A">
      <w:pPr>
        <w:numPr>
          <w:ilvl w:val="1"/>
          <w:numId w:val="11"/>
        </w:numPr>
        <w:suppressAutoHyphens/>
        <w:snapToGrid w:val="0"/>
        <w:spacing w:before="240" w:line="276" w:lineRule="auto"/>
        <w:ind w:left="700" w:hanging="70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Předchozí odstavec platí i v případě, že zadavatel při této veřejné zakázce malého rozsahu použije terminologii zákona, případně jeho část v přímé citaci, a to z důvodu určitosti a srozumitelnosti výzvy (nap. požadavky na zpracování nabídky, prokázání kvalifikace apod.), tedy za účelem naplnění požadavků dle § 6 ZZVZ (zásad rovného zacházení, transparentnosti, nediskriminace a přiměřenosti).</w:t>
      </w:r>
    </w:p>
    <w:p w14:paraId="43A543EC" w14:textId="77777777" w:rsidR="00F73D3A" w:rsidRPr="00F73D3A" w:rsidRDefault="00F73D3A" w:rsidP="00F73D3A">
      <w:pPr>
        <w:numPr>
          <w:ilvl w:val="1"/>
          <w:numId w:val="11"/>
        </w:numPr>
        <w:suppressAutoHyphens/>
        <w:snapToGrid w:val="0"/>
        <w:spacing w:before="240" w:line="276" w:lineRule="auto"/>
        <w:ind w:left="700" w:hanging="70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Pro tento zadávací postup jsou rozhodné pouze podmínky stanovené v této výzvě, která obsahuje:</w:t>
      </w:r>
    </w:p>
    <w:p w14:paraId="362B8BE0" w14:textId="77777777" w:rsidR="00F73D3A" w:rsidRPr="00F73D3A" w:rsidRDefault="00F73D3A" w:rsidP="00F73D3A">
      <w:pPr>
        <w:numPr>
          <w:ilvl w:val="0"/>
          <w:numId w:val="12"/>
        </w:numPr>
        <w:suppressAutoHyphens/>
        <w:snapToGrid w:val="0"/>
        <w:spacing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požadavky zadavatele na předmět plnění veřejné zakázky – popis předmětu plnění, technická specifikace</w:t>
      </w:r>
      <w:r w:rsidRPr="00F73D3A">
        <w:rPr>
          <w:rFonts w:ascii="Times New Roman" w:hAnsi="Times New Roman" w:cs="Times New Roman"/>
          <w:color w:val="auto"/>
          <w:kern w:val="1"/>
          <w:lang w:val="en-US" w:eastAsia="zh-CN" w:bidi="ar-SA"/>
        </w:rPr>
        <w:t>;</w:t>
      </w:r>
    </w:p>
    <w:p w14:paraId="3FA1F3BB" w14:textId="77777777" w:rsidR="00F73D3A" w:rsidRPr="00F73D3A" w:rsidRDefault="00F73D3A" w:rsidP="00F73D3A">
      <w:pPr>
        <w:numPr>
          <w:ilvl w:val="0"/>
          <w:numId w:val="12"/>
        </w:numPr>
        <w:suppressAutoHyphens/>
        <w:snapToGrid w:val="0"/>
        <w:spacing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jiné požadavky zadavatele než na předmět veřejné zakázky – obchodní, platební, jiné </w:t>
      </w:r>
      <w:r w:rsidRPr="00F73D3A">
        <w:rPr>
          <w:rFonts w:ascii="Times New Roman" w:hAnsi="Times New Roman" w:cs="Times New Roman"/>
          <w:color w:val="auto"/>
          <w:kern w:val="1"/>
          <w:lang w:eastAsia="zh-CN" w:bidi="ar-SA"/>
        </w:rPr>
        <w:lastRenderedPageBreak/>
        <w:t>podmínky zadavatele</w:t>
      </w:r>
      <w:r w:rsidRPr="00F73D3A">
        <w:rPr>
          <w:rFonts w:ascii="Times New Roman" w:hAnsi="Times New Roman" w:cs="Times New Roman"/>
          <w:color w:val="auto"/>
          <w:kern w:val="1"/>
          <w:lang w:val="en-US" w:eastAsia="zh-CN" w:bidi="ar-SA"/>
        </w:rPr>
        <w:t>;</w:t>
      </w:r>
    </w:p>
    <w:p w14:paraId="4310213A" w14:textId="77777777" w:rsidR="00F73D3A" w:rsidRPr="00F73D3A" w:rsidRDefault="00F73D3A" w:rsidP="00F73D3A">
      <w:pPr>
        <w:numPr>
          <w:ilvl w:val="0"/>
          <w:numId w:val="12"/>
        </w:numPr>
        <w:suppressAutoHyphens/>
        <w:snapToGrid w:val="0"/>
        <w:spacing w:line="276" w:lineRule="auto"/>
        <w:jc w:val="both"/>
        <w:rPr>
          <w:rFonts w:ascii="Times New Roman" w:hAnsi="Times New Roman" w:cs="Times New Roman"/>
          <w:color w:val="auto"/>
          <w:kern w:val="1"/>
          <w:lang w:eastAsia="zh-CN" w:bidi="ar-SA"/>
        </w:rPr>
      </w:pPr>
      <w:proofErr w:type="spellStart"/>
      <w:proofErr w:type="gramStart"/>
      <w:r w:rsidRPr="00F73D3A">
        <w:rPr>
          <w:rFonts w:ascii="Times New Roman" w:hAnsi="Times New Roman" w:cs="Times New Roman"/>
          <w:color w:val="auto"/>
          <w:kern w:val="1"/>
          <w:lang w:val="en-US" w:eastAsia="zh-CN" w:bidi="ar-SA"/>
        </w:rPr>
        <w:t>požadavky</w:t>
      </w:r>
      <w:proofErr w:type="spellEnd"/>
      <w:proofErr w:type="gram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na</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kvalifikaci</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dodavatele</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osvědčující</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schopnost</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splnit</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předmět</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plnění</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veřejné</w:t>
      </w:r>
      <w:proofErr w:type="spellEnd"/>
      <w:r w:rsidRPr="00F73D3A">
        <w:rPr>
          <w:rFonts w:ascii="Times New Roman" w:hAnsi="Times New Roman" w:cs="Times New Roman"/>
          <w:color w:val="auto"/>
          <w:kern w:val="1"/>
          <w:lang w:val="en-US" w:eastAsia="zh-CN" w:bidi="ar-SA"/>
        </w:rPr>
        <w:t xml:space="preserve"> </w:t>
      </w:r>
      <w:proofErr w:type="spellStart"/>
      <w:r w:rsidRPr="00F73D3A">
        <w:rPr>
          <w:rFonts w:ascii="Times New Roman" w:hAnsi="Times New Roman" w:cs="Times New Roman"/>
          <w:color w:val="auto"/>
          <w:kern w:val="1"/>
          <w:lang w:val="en-US" w:eastAsia="zh-CN" w:bidi="ar-SA"/>
        </w:rPr>
        <w:t>zakázky</w:t>
      </w:r>
      <w:proofErr w:type="spellEnd"/>
      <w:r w:rsidRPr="00F73D3A">
        <w:rPr>
          <w:rFonts w:ascii="Times New Roman" w:hAnsi="Times New Roman" w:cs="Times New Roman"/>
          <w:color w:val="auto"/>
          <w:kern w:val="1"/>
          <w:lang w:val="en-US" w:eastAsia="zh-CN" w:bidi="ar-SA"/>
        </w:rPr>
        <w:t>.</w:t>
      </w:r>
    </w:p>
    <w:p w14:paraId="5CD7952C" w14:textId="77777777" w:rsidR="00F73D3A" w:rsidRPr="00F73D3A" w:rsidRDefault="00F73D3A" w:rsidP="00F73D3A">
      <w:pPr>
        <w:numPr>
          <w:ilvl w:val="1"/>
          <w:numId w:val="11"/>
        </w:numPr>
        <w:suppressAutoHyphens/>
        <w:snapToGrid w:val="0"/>
        <w:spacing w:before="240" w:line="276" w:lineRule="auto"/>
        <w:ind w:hanging="720"/>
        <w:jc w:val="both"/>
        <w:rPr>
          <w:rFonts w:ascii="Times New Roman" w:hAnsi="Times New Roman" w:cs="Times New Roman"/>
          <w:color w:val="auto"/>
          <w:kern w:val="1"/>
          <w:lang w:eastAsia="zh-CN" w:bidi="ar-SA"/>
        </w:rPr>
      </w:pPr>
      <w:proofErr w:type="spellStart"/>
      <w:r w:rsidRPr="00F73D3A">
        <w:rPr>
          <w:rFonts w:ascii="Times New Roman" w:hAnsi="Times New Roman" w:cs="Times New Roman"/>
          <w:color w:val="auto"/>
          <w:kern w:val="1"/>
          <w:lang w:val="en-US" w:eastAsia="zh-CN" w:bidi="ar-SA"/>
        </w:rPr>
        <w:t>Právnické</w:t>
      </w:r>
      <w:proofErr w:type="spellEnd"/>
      <w:r w:rsidRPr="00F73D3A">
        <w:rPr>
          <w:rFonts w:ascii="Times New Roman" w:hAnsi="Times New Roman" w:cs="Times New Roman"/>
          <w:color w:val="auto"/>
          <w:kern w:val="1"/>
          <w:lang w:val="en-US" w:eastAsia="zh-CN" w:bidi="ar-SA"/>
        </w:rPr>
        <w:t xml:space="preserve"> </w:t>
      </w:r>
      <w:r w:rsidRPr="00F73D3A">
        <w:rPr>
          <w:rFonts w:ascii="Times New Roman" w:hAnsi="Times New Roman" w:cs="Times New Roman"/>
          <w:color w:val="auto"/>
          <w:kern w:val="1"/>
          <w:lang w:eastAsia="zh-CN" w:bidi="ar-SA"/>
        </w:rPr>
        <w:t xml:space="preserve">a fyzické osoby oslovené k podání nabídky jsou pro účely této zakázky označovány jako </w:t>
      </w:r>
      <w:r w:rsidRPr="00F73D3A">
        <w:rPr>
          <w:rFonts w:ascii="Times New Roman" w:hAnsi="Times New Roman" w:cs="Times New Roman"/>
          <w:b/>
          <w:color w:val="auto"/>
          <w:kern w:val="1"/>
          <w:lang w:eastAsia="zh-CN" w:bidi="ar-SA"/>
        </w:rPr>
        <w:t>účastník zadávacího řízení, resp. uchazeč, účastník, dodavatel, poskytovatel nebo zhotovitel</w:t>
      </w:r>
      <w:r w:rsidRPr="00F73D3A">
        <w:rPr>
          <w:rFonts w:ascii="Times New Roman" w:hAnsi="Times New Roman" w:cs="Times New Roman"/>
          <w:color w:val="auto"/>
          <w:kern w:val="1"/>
          <w:lang w:eastAsia="zh-CN" w:bidi="ar-SA"/>
        </w:rPr>
        <w:t>.</w:t>
      </w:r>
    </w:p>
    <w:p w14:paraId="5582906D" w14:textId="77777777" w:rsidR="00F73D3A" w:rsidRPr="00F73D3A" w:rsidRDefault="00F73D3A" w:rsidP="00F73D3A">
      <w:pPr>
        <w:numPr>
          <w:ilvl w:val="1"/>
          <w:numId w:val="11"/>
        </w:numPr>
        <w:suppressAutoHyphens/>
        <w:snapToGrid w:val="0"/>
        <w:spacing w:before="240"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v souvislosti se vzájemnou komunikací rovněž upozorňuje všechny účastníky zadávacího řízení, že:</w:t>
      </w:r>
    </w:p>
    <w:p w14:paraId="0CEB7E77"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veškeré informace k této zakázce jsou uveřejněny na profilu zadavatele.</w:t>
      </w:r>
    </w:p>
    <w:p w14:paraId="415F5F0A"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veškerá komunikace mezi zadavatelem a dodavatelem, poskytované dokumenty a informace, budou v jazyce českém. Vzhledem k tomu, že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do elektronického nástroje E-ZAK. Přístup do elektronického nástroje bude po celou dobu realizace veřejné zakázky.</w:t>
      </w:r>
    </w:p>
    <w:p w14:paraId="02CDEB3D"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30C62627"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může poskytnout účastníkům zadávacího řízení prostřednictvím profilu zadavatele dodatečné informace k zadávacím podmínkám i bez jejich předchozí žádosti.</w:t>
      </w:r>
    </w:p>
    <w:p w14:paraId="3CB27957" w14:textId="77777777" w:rsidR="00F73D3A" w:rsidRPr="00F73D3A" w:rsidRDefault="00F73D3A" w:rsidP="00F73D3A">
      <w:pPr>
        <w:numPr>
          <w:ilvl w:val="0"/>
          <w:numId w:val="13"/>
        </w:numPr>
        <w:suppressAutoHyphens/>
        <w:snapToGrid w:val="0"/>
        <w:spacing w:before="240" w:line="276" w:lineRule="auto"/>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si vyhrazuje právo, že oznámení o vyloučení účastníka ze zadávacího řízení, oznámení o výběru nejvhodnější nabídky nebo o zrušení veřejné zakázky uveřejní na profilu zadavatele</w:t>
      </w:r>
      <w:r w:rsidRPr="00F73D3A">
        <w:rPr>
          <w:rFonts w:ascii="Times New Roman" w:hAnsi="Times New Roman" w:cs="Times New Roman"/>
          <w:color w:val="auto"/>
          <w:kern w:val="1"/>
          <w:lang w:val="en-US" w:eastAsia="zh-CN" w:bidi="ar-SA"/>
        </w:rPr>
        <w:t xml:space="preserve">; </w:t>
      </w:r>
      <w:proofErr w:type="gramStart"/>
      <w:r w:rsidRPr="00F73D3A">
        <w:rPr>
          <w:rFonts w:ascii="Times New Roman" w:hAnsi="Times New Roman" w:cs="Times New Roman"/>
          <w:color w:val="auto"/>
          <w:kern w:val="1"/>
          <w:lang w:val="en-US" w:eastAsia="zh-CN" w:bidi="ar-SA"/>
        </w:rPr>
        <w:t>v</w:t>
      </w:r>
      <w:proofErr w:type="gramEnd"/>
      <w:r w:rsidRPr="00F73D3A">
        <w:rPr>
          <w:rFonts w:ascii="Times New Roman" w:hAnsi="Times New Roman" w:cs="Times New Roman"/>
          <w:color w:val="auto"/>
          <w:kern w:val="1"/>
          <w:lang w:val="en-US" w:eastAsia="zh-CN" w:bidi="ar-SA"/>
        </w:rPr>
        <w:t xml:space="preserve"> </w:t>
      </w:r>
      <w:r w:rsidRPr="00F73D3A">
        <w:rPr>
          <w:rFonts w:ascii="Times New Roman" w:hAnsi="Times New Roman" w:cs="Times New Roman"/>
          <w:color w:val="auto"/>
          <w:kern w:val="1"/>
          <w:lang w:eastAsia="zh-CN" w:bidi="ar-SA"/>
        </w:rPr>
        <w:t>takovém případě se rozhodnutí o vyloučení účastníka, rozhodnutí o výběru nejvhodnější nabídky i rozhodnutí o zrušení veřejné zakázky považuje za doručené okamžikem uveřejnění na profilu zadavatele.</w:t>
      </w:r>
    </w:p>
    <w:p w14:paraId="25E5E0EA" w14:textId="77777777" w:rsidR="00F73D3A" w:rsidRPr="00F73D3A" w:rsidRDefault="00F73D3A" w:rsidP="00F73D3A">
      <w:pPr>
        <w:suppressAutoHyphens/>
        <w:snapToGrid w:val="0"/>
        <w:spacing w:before="240" w:line="276" w:lineRule="auto"/>
        <w:ind w:left="1069"/>
        <w:jc w:val="both"/>
        <w:rPr>
          <w:rFonts w:ascii="Times New Roman" w:hAnsi="Times New Roman" w:cs="Times New Roman"/>
          <w:color w:val="auto"/>
          <w:kern w:val="1"/>
          <w:lang w:eastAsia="zh-CN" w:bidi="ar-SA"/>
        </w:rPr>
      </w:pPr>
    </w:p>
    <w:p w14:paraId="7EF23078" w14:textId="77777777" w:rsidR="00F73D3A" w:rsidRPr="00F73D3A" w:rsidRDefault="00F73D3A" w:rsidP="00F73D3A">
      <w:pPr>
        <w:numPr>
          <w:ilvl w:val="0"/>
          <w:numId w:val="11"/>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Předmět veřejné zakázky</w:t>
      </w:r>
    </w:p>
    <w:p w14:paraId="2C3A6607" w14:textId="77777777" w:rsidR="00F73D3A" w:rsidRPr="00F73D3A" w:rsidRDefault="00F73D3A" w:rsidP="00F73D3A">
      <w:pPr>
        <w:suppressAutoHyphens/>
        <w:snapToGrid w:val="0"/>
        <w:spacing w:line="276" w:lineRule="auto"/>
        <w:jc w:val="both"/>
        <w:rPr>
          <w:rFonts w:ascii="Times New Roman" w:hAnsi="Times New Roman" w:cs="Times New Roman"/>
          <w:color w:val="auto"/>
          <w:kern w:val="1"/>
          <w:lang w:eastAsia="zh-CN" w:bidi="ar-SA"/>
        </w:rPr>
      </w:pPr>
    </w:p>
    <w:p w14:paraId="5768ECE3" w14:textId="46C0FDE3" w:rsidR="00F73D3A" w:rsidRPr="00F73D3A" w:rsidRDefault="00F73D3A" w:rsidP="00F73D3A">
      <w:pPr>
        <w:numPr>
          <w:ilvl w:val="1"/>
          <w:numId w:val="11"/>
        </w:numPr>
        <w:suppressAutoHyphens/>
        <w:snapToGrid w:val="0"/>
        <w:spacing w:after="240" w:line="276" w:lineRule="auto"/>
        <w:ind w:left="709" w:hanging="709"/>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Jedná</w:t>
      </w:r>
      <w:r w:rsidR="00610B98">
        <w:rPr>
          <w:rFonts w:ascii="Times New Roman" w:hAnsi="Times New Roman" w:cs="Times New Roman"/>
          <w:color w:val="auto"/>
          <w:kern w:val="1"/>
          <w:lang w:eastAsia="zh-CN" w:bidi="ar-SA"/>
        </w:rPr>
        <w:t xml:space="preserve"> se o veřejnou zakázku na </w:t>
      </w:r>
      <w:r w:rsidR="00C9293C">
        <w:rPr>
          <w:rFonts w:ascii="Times New Roman" w:hAnsi="Times New Roman" w:cs="Times New Roman"/>
          <w:color w:val="auto"/>
          <w:kern w:val="1"/>
          <w:lang w:eastAsia="zh-CN" w:bidi="ar-SA"/>
        </w:rPr>
        <w:t xml:space="preserve">stavební práce. </w:t>
      </w:r>
    </w:p>
    <w:p w14:paraId="12B58751" w14:textId="1EEBE7CF" w:rsidR="00C9293C" w:rsidRDefault="00F73D3A" w:rsidP="0031148D">
      <w:pPr>
        <w:numPr>
          <w:ilvl w:val="1"/>
          <w:numId w:val="11"/>
        </w:numPr>
        <w:suppressAutoHyphens/>
        <w:snapToGrid w:val="0"/>
        <w:spacing w:after="240" w:line="276" w:lineRule="auto"/>
        <w:ind w:left="709" w:hanging="709"/>
        <w:jc w:val="both"/>
        <w:rPr>
          <w:rFonts w:ascii="Times New Roman" w:hAnsi="Times New Roman" w:cs="Times New Roman"/>
          <w:color w:val="auto"/>
          <w:kern w:val="1"/>
          <w:lang w:eastAsia="zh-CN" w:bidi="ar-SA"/>
        </w:rPr>
      </w:pPr>
      <w:r w:rsidRPr="00C9293C">
        <w:rPr>
          <w:rFonts w:ascii="Times New Roman" w:hAnsi="Times New Roman" w:cs="Times New Roman"/>
          <w:b/>
          <w:color w:val="auto"/>
          <w:kern w:val="1"/>
          <w:lang w:eastAsia="zh-CN" w:bidi="ar-SA"/>
        </w:rPr>
        <w:t>Předmětem plnění</w:t>
      </w:r>
      <w:r w:rsidRPr="00C9293C">
        <w:rPr>
          <w:rFonts w:ascii="Times New Roman" w:hAnsi="Times New Roman" w:cs="Times New Roman"/>
          <w:color w:val="auto"/>
          <w:kern w:val="1"/>
          <w:lang w:eastAsia="zh-CN" w:bidi="ar-SA"/>
        </w:rPr>
        <w:t xml:space="preserve"> </w:t>
      </w:r>
      <w:r w:rsidR="00EC371F">
        <w:rPr>
          <w:rFonts w:ascii="Times New Roman" w:hAnsi="Times New Roman" w:cs="Times New Roman"/>
          <w:color w:val="auto"/>
          <w:kern w:val="1"/>
          <w:lang w:eastAsia="zh-CN" w:bidi="ar-SA"/>
        </w:rPr>
        <w:t xml:space="preserve">jsou stavební úpravy stávajících prostor klinických laboratoří nacházejících se v 2. PP pavilonu E. Stavební úpravy zahrnují nové dispoziční řešení, úpravu a rozmístění technologií (ZTI, UT, VZT, silnoproud a slaboproud) včetně materiálové obnovy pro splnění hygienických požadavků pro provoz laboratoří. </w:t>
      </w:r>
    </w:p>
    <w:p w14:paraId="1F456AC1" w14:textId="7E7D84BD" w:rsidR="00F73D3A" w:rsidRPr="00C9293C" w:rsidRDefault="00F73D3A" w:rsidP="0031148D">
      <w:pPr>
        <w:numPr>
          <w:ilvl w:val="1"/>
          <w:numId w:val="11"/>
        </w:numPr>
        <w:suppressAutoHyphens/>
        <w:snapToGrid w:val="0"/>
        <w:spacing w:after="240" w:line="276" w:lineRule="auto"/>
        <w:ind w:left="709" w:hanging="709"/>
        <w:jc w:val="both"/>
        <w:rPr>
          <w:rFonts w:ascii="Times New Roman" w:hAnsi="Times New Roman" w:cs="Times New Roman"/>
          <w:color w:val="auto"/>
          <w:kern w:val="1"/>
          <w:lang w:eastAsia="zh-CN" w:bidi="ar-SA"/>
        </w:rPr>
      </w:pPr>
      <w:r w:rsidRPr="00C9293C">
        <w:rPr>
          <w:rFonts w:ascii="Times New Roman" w:hAnsi="Times New Roman" w:cs="Times New Roman"/>
          <w:b/>
          <w:color w:val="auto"/>
          <w:kern w:val="1"/>
          <w:lang w:eastAsia="zh-CN" w:bidi="ar-SA"/>
        </w:rPr>
        <w:lastRenderedPageBreak/>
        <w:t>Místem plnění</w:t>
      </w:r>
      <w:r w:rsidRPr="00C9293C">
        <w:rPr>
          <w:rFonts w:ascii="Times New Roman" w:hAnsi="Times New Roman" w:cs="Times New Roman"/>
          <w:color w:val="auto"/>
          <w:kern w:val="1"/>
          <w:lang w:eastAsia="zh-CN" w:bidi="ar-SA"/>
        </w:rPr>
        <w:t xml:space="preserve"> je </w:t>
      </w:r>
      <w:r w:rsidR="00C9293C">
        <w:rPr>
          <w:rFonts w:ascii="Times New Roman" w:hAnsi="Times New Roman" w:cs="Times New Roman"/>
          <w:color w:val="auto"/>
          <w:kern w:val="1"/>
          <w:lang w:eastAsia="zh-CN" w:bidi="ar-SA"/>
        </w:rPr>
        <w:t xml:space="preserve">Moravskoslezská nemocnice Třinec, </w:t>
      </w:r>
      <w:proofErr w:type="spellStart"/>
      <w:proofErr w:type="gramStart"/>
      <w:r w:rsidR="00C9293C">
        <w:rPr>
          <w:rFonts w:ascii="Times New Roman" w:hAnsi="Times New Roman" w:cs="Times New Roman"/>
          <w:color w:val="auto"/>
          <w:kern w:val="1"/>
          <w:lang w:eastAsia="zh-CN" w:bidi="ar-SA"/>
        </w:rPr>
        <w:t>p.o</w:t>
      </w:r>
      <w:proofErr w:type="spellEnd"/>
      <w:r w:rsidR="00C9293C">
        <w:rPr>
          <w:rFonts w:ascii="Times New Roman" w:hAnsi="Times New Roman" w:cs="Times New Roman"/>
          <w:color w:val="auto"/>
          <w:kern w:val="1"/>
          <w:lang w:eastAsia="zh-CN" w:bidi="ar-SA"/>
        </w:rPr>
        <w:t>.</w:t>
      </w:r>
      <w:proofErr w:type="gramEnd"/>
      <w:r w:rsidR="00C9293C">
        <w:rPr>
          <w:rFonts w:ascii="Times New Roman" w:hAnsi="Times New Roman" w:cs="Times New Roman"/>
          <w:color w:val="auto"/>
          <w:kern w:val="1"/>
          <w:lang w:eastAsia="zh-CN" w:bidi="ar-SA"/>
        </w:rPr>
        <w:t xml:space="preserve"> </w:t>
      </w:r>
      <w:r w:rsidR="003037D0" w:rsidRPr="00C9293C">
        <w:rPr>
          <w:rFonts w:ascii="Times New Roman" w:hAnsi="Times New Roman" w:cs="Times New Roman"/>
          <w:color w:val="auto"/>
          <w:kern w:val="1"/>
          <w:lang w:eastAsia="zh-CN" w:bidi="ar-SA"/>
        </w:rPr>
        <w:t xml:space="preserve"> na adrese jeho sídla (Kaštanová 268, 739 61 Třinec)</w:t>
      </w:r>
      <w:r w:rsidRPr="00C9293C">
        <w:rPr>
          <w:rFonts w:ascii="Times New Roman" w:hAnsi="Times New Roman" w:cs="Times New Roman"/>
          <w:color w:val="auto"/>
          <w:kern w:val="1"/>
          <w:lang w:eastAsia="zh-CN" w:bidi="ar-SA"/>
        </w:rPr>
        <w:t>.</w:t>
      </w:r>
    </w:p>
    <w:p w14:paraId="451D3D50" w14:textId="5000E9CF" w:rsidR="00F73D3A" w:rsidRDefault="00F73D3A" w:rsidP="00F73D3A">
      <w:pPr>
        <w:numPr>
          <w:ilvl w:val="1"/>
          <w:numId w:val="11"/>
        </w:numPr>
        <w:suppressAutoHyphens/>
        <w:snapToGrid w:val="0"/>
        <w:spacing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b/>
          <w:color w:val="auto"/>
          <w:kern w:val="1"/>
          <w:lang w:eastAsia="zh-CN" w:bidi="ar-SA"/>
        </w:rPr>
        <w:t>Termín plnění</w:t>
      </w:r>
      <w:r w:rsidRPr="00F73D3A">
        <w:rPr>
          <w:rFonts w:ascii="Times New Roman" w:hAnsi="Times New Roman" w:cs="Times New Roman"/>
          <w:color w:val="auto"/>
          <w:kern w:val="1"/>
          <w:lang w:eastAsia="zh-CN" w:bidi="ar-SA"/>
        </w:rPr>
        <w:t xml:space="preserve"> </w:t>
      </w:r>
      <w:r w:rsidR="00EC371F">
        <w:rPr>
          <w:rFonts w:ascii="Times New Roman" w:hAnsi="Times New Roman" w:cs="Times New Roman"/>
          <w:color w:val="auto"/>
          <w:kern w:val="1"/>
          <w:lang w:eastAsia="zh-CN" w:bidi="ar-SA"/>
        </w:rPr>
        <w:t>123</w:t>
      </w:r>
      <w:r w:rsidR="00C9293C">
        <w:rPr>
          <w:rFonts w:ascii="Times New Roman" w:hAnsi="Times New Roman" w:cs="Times New Roman"/>
          <w:color w:val="auto"/>
          <w:kern w:val="1"/>
          <w:lang w:eastAsia="zh-CN" w:bidi="ar-SA"/>
        </w:rPr>
        <w:t xml:space="preserve"> dnů</w:t>
      </w:r>
      <w:r w:rsidR="00610B98">
        <w:rPr>
          <w:rFonts w:ascii="Times New Roman" w:hAnsi="Times New Roman" w:cs="Times New Roman"/>
          <w:color w:val="auto"/>
          <w:kern w:val="1"/>
          <w:lang w:eastAsia="zh-CN" w:bidi="ar-SA"/>
        </w:rPr>
        <w:t xml:space="preserve"> ode dne </w:t>
      </w:r>
      <w:r w:rsidR="00EC371F">
        <w:rPr>
          <w:rFonts w:ascii="Times New Roman" w:hAnsi="Times New Roman" w:cs="Times New Roman"/>
          <w:color w:val="auto"/>
          <w:kern w:val="1"/>
          <w:lang w:eastAsia="zh-CN" w:bidi="ar-SA"/>
        </w:rPr>
        <w:t>předání staveniště.</w:t>
      </w:r>
    </w:p>
    <w:p w14:paraId="23919668" w14:textId="77777777" w:rsidR="00EC350C" w:rsidRDefault="00EC350C" w:rsidP="00EC350C">
      <w:pPr>
        <w:suppressAutoHyphens/>
        <w:snapToGrid w:val="0"/>
        <w:spacing w:line="276" w:lineRule="auto"/>
        <w:ind w:left="709"/>
        <w:jc w:val="both"/>
        <w:rPr>
          <w:rFonts w:ascii="Times New Roman" w:hAnsi="Times New Roman" w:cs="Times New Roman"/>
          <w:color w:val="auto"/>
          <w:kern w:val="1"/>
          <w:lang w:eastAsia="zh-CN" w:bidi="ar-SA"/>
        </w:rPr>
      </w:pPr>
    </w:p>
    <w:p w14:paraId="436FA2F6" w14:textId="048431A1" w:rsidR="00EC350C" w:rsidRDefault="00EC350C" w:rsidP="00F73D3A">
      <w:pPr>
        <w:numPr>
          <w:ilvl w:val="1"/>
          <w:numId w:val="11"/>
        </w:numPr>
        <w:suppressAutoHyphens/>
        <w:snapToGrid w:val="0"/>
        <w:spacing w:line="276" w:lineRule="auto"/>
        <w:ind w:left="709" w:hanging="709"/>
        <w:jc w:val="both"/>
        <w:rPr>
          <w:rFonts w:ascii="Times New Roman" w:hAnsi="Times New Roman" w:cs="Times New Roman"/>
          <w:color w:val="auto"/>
          <w:kern w:val="1"/>
          <w:lang w:eastAsia="zh-CN" w:bidi="ar-SA"/>
        </w:rPr>
      </w:pPr>
      <w:r w:rsidRPr="00EC350C">
        <w:rPr>
          <w:rFonts w:ascii="Times New Roman" w:hAnsi="Times New Roman" w:cs="Times New Roman"/>
          <w:b/>
          <w:color w:val="auto"/>
          <w:kern w:val="1"/>
          <w:lang w:eastAsia="zh-CN" w:bidi="ar-SA"/>
        </w:rPr>
        <w:t>Předpokládaný termín zahájení plnění zakázky</w:t>
      </w:r>
      <w:r>
        <w:rPr>
          <w:rFonts w:ascii="Times New Roman" w:hAnsi="Times New Roman" w:cs="Times New Roman"/>
          <w:color w:val="auto"/>
          <w:kern w:val="1"/>
          <w:lang w:eastAsia="zh-CN" w:bidi="ar-SA"/>
        </w:rPr>
        <w:t xml:space="preserve"> – 10/2026.</w:t>
      </w:r>
    </w:p>
    <w:p w14:paraId="0DC5FFAE" w14:textId="77777777" w:rsidR="00610B98" w:rsidRPr="00F73D3A" w:rsidRDefault="00610B98" w:rsidP="00610B98">
      <w:pPr>
        <w:suppressAutoHyphens/>
        <w:snapToGrid w:val="0"/>
        <w:spacing w:line="276" w:lineRule="auto"/>
        <w:ind w:left="709"/>
        <w:jc w:val="both"/>
        <w:rPr>
          <w:rFonts w:ascii="Times New Roman" w:hAnsi="Times New Roman" w:cs="Times New Roman"/>
          <w:color w:val="auto"/>
          <w:kern w:val="1"/>
          <w:lang w:eastAsia="zh-CN" w:bidi="ar-SA"/>
        </w:rPr>
      </w:pPr>
    </w:p>
    <w:p w14:paraId="7FEE72F9" w14:textId="77777777" w:rsidR="00F73D3A" w:rsidRPr="00F73D3A" w:rsidRDefault="00F73D3A" w:rsidP="00F73D3A">
      <w:pPr>
        <w:numPr>
          <w:ilvl w:val="1"/>
          <w:numId w:val="11"/>
        </w:numPr>
        <w:suppressAutoHyphens/>
        <w:snapToGrid w:val="0"/>
        <w:spacing w:after="240"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Zakázka se nedělí na části. </w:t>
      </w:r>
    </w:p>
    <w:p w14:paraId="79BDC692" w14:textId="77777777" w:rsidR="00F73D3A" w:rsidRPr="00F73D3A" w:rsidRDefault="00F73D3A" w:rsidP="00F73D3A">
      <w:pPr>
        <w:numPr>
          <w:ilvl w:val="1"/>
          <w:numId w:val="11"/>
        </w:numPr>
        <w:suppressAutoHyphens/>
        <w:snapToGrid w:val="0"/>
        <w:spacing w:line="276" w:lineRule="auto"/>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nepřipouští varianty řešení.</w:t>
      </w:r>
    </w:p>
    <w:p w14:paraId="0077C2A8" w14:textId="77777777" w:rsidR="00F73D3A" w:rsidRPr="00F73D3A" w:rsidRDefault="00F73D3A" w:rsidP="00F73D3A">
      <w:pPr>
        <w:suppressAutoHyphens/>
        <w:snapToGrid w:val="0"/>
        <w:spacing w:line="276" w:lineRule="auto"/>
        <w:jc w:val="both"/>
        <w:rPr>
          <w:rFonts w:ascii="Times New Roman" w:hAnsi="Times New Roman" w:cs="Times New Roman"/>
          <w:color w:val="auto"/>
          <w:kern w:val="1"/>
          <w:lang w:eastAsia="zh-CN" w:bidi="ar-SA"/>
        </w:rPr>
      </w:pPr>
    </w:p>
    <w:p w14:paraId="0D736500" w14:textId="77777777" w:rsidR="00F73D3A" w:rsidRPr="00F73D3A" w:rsidRDefault="00F73D3A" w:rsidP="00F73D3A">
      <w:pPr>
        <w:tabs>
          <w:tab w:val="left" w:pos="709"/>
        </w:tabs>
        <w:suppressAutoHyphens/>
        <w:snapToGrid w:val="0"/>
        <w:ind w:left="709"/>
        <w:jc w:val="both"/>
        <w:rPr>
          <w:rFonts w:ascii="Times New Roman" w:hAnsi="Times New Roman" w:cs="Times New Roman"/>
          <w:color w:val="auto"/>
          <w:kern w:val="1"/>
          <w:lang w:eastAsia="zh-CN" w:bidi="ar-SA"/>
        </w:rPr>
      </w:pPr>
    </w:p>
    <w:p w14:paraId="1EF66CCC"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Technická specifikace</w:t>
      </w:r>
    </w:p>
    <w:p w14:paraId="6EB88B23" w14:textId="77777777" w:rsidR="00F73D3A" w:rsidRPr="00F73D3A" w:rsidRDefault="00F73D3A" w:rsidP="00F73D3A">
      <w:pPr>
        <w:tabs>
          <w:tab w:val="left" w:pos="993"/>
        </w:tabs>
        <w:suppressAutoHyphens/>
        <w:snapToGrid w:val="0"/>
        <w:ind w:left="993"/>
        <w:jc w:val="both"/>
        <w:rPr>
          <w:rFonts w:ascii="Times New Roman" w:hAnsi="Times New Roman" w:cs="Times New Roman"/>
          <w:color w:val="auto"/>
          <w:kern w:val="1"/>
          <w:lang w:eastAsia="zh-CN" w:bidi="ar-SA"/>
        </w:rPr>
      </w:pPr>
    </w:p>
    <w:p w14:paraId="7E706961" w14:textId="77777777" w:rsidR="00ED126D" w:rsidRDefault="00ED126D" w:rsidP="00ED126D">
      <w:pPr>
        <w:suppressAutoHyphens/>
        <w:snapToGrid w:val="0"/>
        <w:spacing w:after="240" w:line="276" w:lineRule="auto"/>
        <w:jc w:val="both"/>
        <w:rPr>
          <w:rFonts w:ascii="Times New Roman" w:hAnsi="Times New Roman" w:cs="Times New Roman"/>
          <w:color w:val="auto"/>
          <w:kern w:val="1"/>
          <w:lang w:eastAsia="zh-CN" w:bidi="ar-SA"/>
        </w:rPr>
      </w:pPr>
      <w:r w:rsidRPr="00ED126D">
        <w:rPr>
          <w:rFonts w:ascii="Times New Roman" w:hAnsi="Times New Roman" w:cs="Times New Roman"/>
          <w:color w:val="auto"/>
          <w:kern w:val="1"/>
          <w:lang w:eastAsia="zh-CN" w:bidi="ar-SA"/>
        </w:rPr>
        <w:t>Předmětem plnění</w:t>
      </w:r>
      <w:r w:rsidRPr="00C9293C">
        <w:rPr>
          <w:rFonts w:ascii="Times New Roman" w:hAnsi="Times New Roman" w:cs="Times New Roman"/>
          <w:color w:val="auto"/>
          <w:kern w:val="1"/>
          <w:lang w:eastAsia="zh-CN" w:bidi="ar-SA"/>
        </w:rPr>
        <w:t xml:space="preserve"> </w:t>
      </w:r>
      <w:r>
        <w:rPr>
          <w:rFonts w:ascii="Times New Roman" w:hAnsi="Times New Roman" w:cs="Times New Roman"/>
          <w:color w:val="auto"/>
          <w:kern w:val="1"/>
          <w:lang w:eastAsia="zh-CN" w:bidi="ar-SA"/>
        </w:rPr>
        <w:t xml:space="preserve">jsou stavební úpravy stávajících prostor klinických laboratoří nacházejících se v 2. PP pavilonu E. Stavební úpravy zahrnují nové dispoziční řešení, úpravu a rozmístění technologií (ZTI, UT, VZT, silnoproud a slaboproud) včetně materiálové obnovy pro splnění hygienických požadavků pro provoz laboratoří. </w:t>
      </w:r>
    </w:p>
    <w:p w14:paraId="3987AAD8" w14:textId="0AED9708" w:rsidR="00ED126D" w:rsidRDefault="00ED126D" w:rsidP="00ED126D">
      <w:pPr>
        <w:suppressAutoHyphens/>
        <w:snapToGrid w:val="0"/>
        <w:spacing w:after="240" w:line="276" w:lineRule="auto"/>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V rozsahu stanoveném:</w:t>
      </w:r>
    </w:p>
    <w:p w14:paraId="57C7CC2C" w14:textId="41FB572D" w:rsidR="00ED126D" w:rsidRDefault="00EC350C" w:rsidP="00ED126D">
      <w:pPr>
        <w:pStyle w:val="Odstavecseseznamem"/>
        <w:numPr>
          <w:ilvl w:val="0"/>
          <w:numId w:val="34"/>
        </w:numPr>
        <w:suppressAutoHyphens/>
        <w:snapToGrid w:val="0"/>
        <w:spacing w:after="240" w:line="276" w:lineRule="auto"/>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p</w:t>
      </w:r>
      <w:r w:rsidR="00ED126D">
        <w:rPr>
          <w:rFonts w:ascii="Times New Roman" w:hAnsi="Times New Roman" w:cs="Times New Roman"/>
          <w:color w:val="auto"/>
          <w:kern w:val="1"/>
          <w:lang w:eastAsia="zh-CN" w:bidi="ar-SA"/>
        </w:rPr>
        <w:t>řiloženou projektovou dokumentací na stavební práce vypracovanou v </w:t>
      </w:r>
      <w:r w:rsidR="00A32C72">
        <w:rPr>
          <w:rFonts w:ascii="Times New Roman" w:hAnsi="Times New Roman" w:cs="Times New Roman"/>
          <w:color w:val="auto"/>
          <w:kern w:val="1"/>
          <w:lang w:eastAsia="zh-CN" w:bidi="ar-SA"/>
        </w:rPr>
        <w:t>roce</w:t>
      </w:r>
      <w:r w:rsidR="00ED126D">
        <w:rPr>
          <w:rFonts w:ascii="Times New Roman" w:hAnsi="Times New Roman" w:cs="Times New Roman"/>
          <w:color w:val="auto"/>
          <w:kern w:val="1"/>
          <w:lang w:eastAsia="zh-CN" w:bidi="ar-SA"/>
        </w:rPr>
        <w:t xml:space="preserve"> 2026 projekční kanceláří LAPLAN a.s., Cejl 504/38, Zábrdovice, </w:t>
      </w:r>
      <w:proofErr w:type="gramStart"/>
      <w:r w:rsidR="00ED126D">
        <w:rPr>
          <w:rFonts w:ascii="Times New Roman" w:hAnsi="Times New Roman" w:cs="Times New Roman"/>
          <w:color w:val="auto"/>
          <w:kern w:val="1"/>
          <w:lang w:eastAsia="zh-CN" w:bidi="ar-SA"/>
        </w:rPr>
        <w:t>602 00  Brno</w:t>
      </w:r>
      <w:proofErr w:type="gramEnd"/>
      <w:r w:rsidR="00ED126D">
        <w:rPr>
          <w:rFonts w:ascii="Times New Roman" w:hAnsi="Times New Roman" w:cs="Times New Roman"/>
          <w:color w:val="auto"/>
          <w:kern w:val="1"/>
          <w:lang w:eastAsia="zh-CN" w:bidi="ar-SA"/>
        </w:rPr>
        <w:t xml:space="preserve">, IČO: 29201691 </w:t>
      </w:r>
      <w:r>
        <w:rPr>
          <w:rFonts w:ascii="Times New Roman" w:hAnsi="Times New Roman" w:cs="Times New Roman"/>
          <w:b/>
          <w:i/>
          <w:color w:val="auto"/>
          <w:kern w:val="1"/>
          <w:lang w:eastAsia="zh-CN" w:bidi="ar-SA"/>
        </w:rPr>
        <w:t xml:space="preserve">- </w:t>
      </w:r>
      <w:r w:rsidR="00ED126D" w:rsidRPr="00ED126D">
        <w:rPr>
          <w:rFonts w:ascii="Times New Roman" w:hAnsi="Times New Roman" w:cs="Times New Roman"/>
          <w:b/>
          <w:i/>
          <w:color w:val="auto"/>
          <w:kern w:val="1"/>
          <w:lang w:eastAsia="zh-CN" w:bidi="ar-SA"/>
        </w:rPr>
        <w:t>Příloha č. 5 ZD;</w:t>
      </w:r>
    </w:p>
    <w:p w14:paraId="76C9F479" w14:textId="12CF1AAE" w:rsidR="00ED126D" w:rsidRPr="00ED126D" w:rsidRDefault="00EC350C" w:rsidP="00ED126D">
      <w:pPr>
        <w:pStyle w:val="Odstavecseseznamem"/>
        <w:numPr>
          <w:ilvl w:val="0"/>
          <w:numId w:val="34"/>
        </w:numPr>
        <w:suppressAutoHyphens/>
        <w:snapToGrid w:val="0"/>
        <w:spacing w:after="240" w:line="276" w:lineRule="auto"/>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s</w:t>
      </w:r>
      <w:r w:rsidR="00ED126D">
        <w:rPr>
          <w:rFonts w:ascii="Times New Roman" w:hAnsi="Times New Roman" w:cs="Times New Roman"/>
          <w:color w:val="auto"/>
          <w:kern w:val="1"/>
          <w:lang w:eastAsia="zh-CN" w:bidi="ar-SA"/>
        </w:rPr>
        <w:t xml:space="preserve">oupisem stavební prací, dodávek a služeb s výkazem výměr </w:t>
      </w:r>
      <w:r w:rsidR="00ED126D">
        <w:rPr>
          <w:rFonts w:ascii="Times New Roman" w:hAnsi="Times New Roman" w:cs="Times New Roman"/>
          <w:b/>
          <w:i/>
          <w:color w:val="auto"/>
          <w:kern w:val="1"/>
          <w:lang w:eastAsia="zh-CN" w:bidi="ar-SA"/>
        </w:rPr>
        <w:t>- Příloha č. 6 ZD</w:t>
      </w:r>
      <w:r w:rsidR="00ED126D" w:rsidRPr="00ED126D">
        <w:rPr>
          <w:rFonts w:ascii="Times New Roman" w:hAnsi="Times New Roman" w:cs="Times New Roman"/>
          <w:b/>
          <w:i/>
          <w:color w:val="auto"/>
          <w:kern w:val="1"/>
          <w:lang w:eastAsia="zh-CN" w:bidi="ar-SA"/>
        </w:rPr>
        <w:t>;</w:t>
      </w:r>
    </w:p>
    <w:p w14:paraId="3FA81D08" w14:textId="495A9606" w:rsidR="00ED126D" w:rsidRPr="00EC350C" w:rsidRDefault="00EC350C" w:rsidP="00ED126D">
      <w:pPr>
        <w:pStyle w:val="Odstavecseseznamem"/>
        <w:numPr>
          <w:ilvl w:val="0"/>
          <w:numId w:val="34"/>
        </w:numPr>
        <w:suppressAutoHyphens/>
        <w:snapToGrid w:val="0"/>
        <w:spacing w:after="240" w:line="276" w:lineRule="auto"/>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h</w:t>
      </w:r>
      <w:r w:rsidR="00ED126D">
        <w:rPr>
          <w:rFonts w:ascii="Times New Roman" w:hAnsi="Times New Roman" w:cs="Times New Roman"/>
          <w:color w:val="auto"/>
          <w:kern w:val="1"/>
          <w:lang w:eastAsia="zh-CN" w:bidi="ar-SA"/>
        </w:rPr>
        <w:t xml:space="preserve">armonogramem stavby (přesun úpravny vody) </w:t>
      </w:r>
      <w:r>
        <w:rPr>
          <w:rFonts w:ascii="Times New Roman" w:hAnsi="Times New Roman" w:cs="Times New Roman"/>
          <w:color w:val="auto"/>
          <w:kern w:val="1"/>
          <w:lang w:eastAsia="zh-CN" w:bidi="ar-SA"/>
        </w:rPr>
        <w:t>–</w:t>
      </w:r>
      <w:r w:rsidR="00ED126D">
        <w:rPr>
          <w:rFonts w:ascii="Times New Roman" w:hAnsi="Times New Roman" w:cs="Times New Roman"/>
          <w:color w:val="auto"/>
          <w:kern w:val="1"/>
          <w:lang w:eastAsia="zh-CN" w:bidi="ar-SA"/>
        </w:rPr>
        <w:t xml:space="preserve"> </w:t>
      </w:r>
      <w:r w:rsidRPr="00EC350C">
        <w:rPr>
          <w:rFonts w:ascii="Times New Roman" w:hAnsi="Times New Roman" w:cs="Times New Roman"/>
          <w:b/>
          <w:i/>
          <w:color w:val="auto"/>
          <w:kern w:val="1"/>
          <w:lang w:eastAsia="zh-CN" w:bidi="ar-SA"/>
        </w:rPr>
        <w:t>Příloha č. 8 ZD;</w:t>
      </w:r>
    </w:p>
    <w:p w14:paraId="040C9E4B" w14:textId="5E24C392" w:rsidR="00EC350C" w:rsidRPr="00ED126D" w:rsidRDefault="00EC350C" w:rsidP="00ED126D">
      <w:pPr>
        <w:pStyle w:val="Odstavecseseznamem"/>
        <w:numPr>
          <w:ilvl w:val="0"/>
          <w:numId w:val="34"/>
        </w:numPr>
        <w:suppressAutoHyphens/>
        <w:snapToGrid w:val="0"/>
        <w:spacing w:after="240" w:line="276" w:lineRule="auto"/>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r</w:t>
      </w:r>
      <w:r w:rsidRPr="00EC350C">
        <w:rPr>
          <w:rFonts w:ascii="Times New Roman" w:hAnsi="Times New Roman" w:cs="Times New Roman"/>
          <w:color w:val="auto"/>
          <w:kern w:val="1"/>
          <w:lang w:eastAsia="zh-CN" w:bidi="ar-SA"/>
        </w:rPr>
        <w:t>ozhodnutím povolení stavby, vydaného Magistrátem města Třince, dne 11. 11. 2025, čj. MMT/82881/2025/SŔAÚP/La</w:t>
      </w:r>
      <w:r>
        <w:rPr>
          <w:rFonts w:ascii="Times New Roman" w:hAnsi="Times New Roman" w:cs="Times New Roman"/>
          <w:b/>
          <w:i/>
          <w:color w:val="auto"/>
          <w:kern w:val="1"/>
          <w:lang w:eastAsia="zh-CN" w:bidi="ar-SA"/>
        </w:rPr>
        <w:t xml:space="preserve"> – Příloha č. 7 ZD.</w:t>
      </w:r>
    </w:p>
    <w:p w14:paraId="6349A537" w14:textId="77777777" w:rsidR="00610B98" w:rsidRDefault="00610B98" w:rsidP="00610B98">
      <w:pPr>
        <w:widowControl/>
        <w:jc w:val="both"/>
        <w:rPr>
          <w:rFonts w:ascii="Times New Roman" w:eastAsia="Calibri" w:hAnsi="Times New Roman" w:cs="Times New Roman"/>
          <w:color w:val="auto"/>
          <w:lang w:eastAsia="en-US" w:bidi="ar-SA"/>
        </w:rPr>
      </w:pPr>
    </w:p>
    <w:p w14:paraId="38130E53" w14:textId="77777777" w:rsidR="00B90822" w:rsidRDefault="00B90822" w:rsidP="00610B98">
      <w:pPr>
        <w:widowControl/>
        <w:jc w:val="both"/>
        <w:rPr>
          <w:rFonts w:ascii="Times New Roman" w:eastAsia="Calibri" w:hAnsi="Times New Roman" w:cs="Times New Roman"/>
          <w:color w:val="auto"/>
          <w:lang w:eastAsia="en-US" w:bidi="ar-SA"/>
        </w:rPr>
      </w:pPr>
    </w:p>
    <w:p w14:paraId="4E1955F3" w14:textId="1C32E88C" w:rsidR="00B90822" w:rsidRDefault="00B90822" w:rsidP="00610B98">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Pokud se v zadávací dokumentaci vyskytnou požadavky nebo odkazy na obchodní</w:t>
      </w:r>
      <w:r w:rsidR="00E036D6">
        <w:rPr>
          <w:rFonts w:ascii="Times New Roman" w:eastAsia="Calibri" w:hAnsi="Times New Roman" w:cs="Times New Roman"/>
          <w:color w:val="auto"/>
          <w:lang w:eastAsia="en-US" w:bidi="ar-SA"/>
        </w:rPr>
        <w:t xml:space="preserve"> firmy, názvy nebo jména a příjmení, specifická označení zařízení a služeb, které platí pro určitou osobu, popřípadě její organizační složku za příznačné, patenty na vynálezy, užitné vzory, průmyslové vzory, ochranné známky nebo označení původu, je účastník oprávněn pro plnění veřejné zakázky navrhnout i jiné, technicky a kvalitativně rovnocenné řešení, které musí splňovat technické a funkční požadavky zadavatele uvedené v této zadávací dokumentaci a jejich přílohách. </w:t>
      </w:r>
    </w:p>
    <w:p w14:paraId="3D033647" w14:textId="77777777" w:rsidR="00B90822" w:rsidRDefault="00B90822" w:rsidP="00610B98">
      <w:pPr>
        <w:widowControl/>
        <w:jc w:val="both"/>
        <w:rPr>
          <w:rFonts w:ascii="Times New Roman" w:eastAsia="Calibri" w:hAnsi="Times New Roman" w:cs="Times New Roman"/>
          <w:color w:val="auto"/>
          <w:lang w:eastAsia="en-US" w:bidi="ar-SA"/>
        </w:rPr>
      </w:pPr>
    </w:p>
    <w:p w14:paraId="3F4603F4" w14:textId="77777777" w:rsidR="00B90822" w:rsidRPr="00610B98" w:rsidRDefault="00B90822" w:rsidP="00610B98">
      <w:pPr>
        <w:widowControl/>
        <w:jc w:val="both"/>
        <w:rPr>
          <w:rFonts w:ascii="Times New Roman" w:eastAsia="Calibri" w:hAnsi="Times New Roman" w:cs="Times New Roman"/>
          <w:color w:val="auto"/>
          <w:lang w:eastAsia="en-US" w:bidi="ar-SA"/>
        </w:rPr>
      </w:pPr>
    </w:p>
    <w:p w14:paraId="1B542AFD" w14:textId="77777777" w:rsidR="00F73D3A" w:rsidRPr="00F73D3A" w:rsidRDefault="00F73D3A" w:rsidP="00F73D3A">
      <w:pPr>
        <w:widowControl/>
        <w:jc w:val="both"/>
        <w:rPr>
          <w:rFonts w:ascii="Times New Roman" w:eastAsia="Calibri" w:hAnsi="Times New Roman" w:cs="Times New Roman"/>
          <w:color w:val="auto"/>
          <w:lang w:eastAsia="en-US" w:bidi="ar-SA"/>
        </w:rPr>
      </w:pPr>
      <w:r w:rsidRPr="00F73D3A">
        <w:rPr>
          <w:rFonts w:ascii="Times New Roman" w:eastAsia="Calibri" w:hAnsi="Times New Roman" w:cs="Times New Roman"/>
          <w:b/>
          <w:color w:val="auto"/>
          <w:u w:val="single"/>
          <w:lang w:eastAsia="en-US" w:bidi="ar-SA"/>
        </w:rPr>
        <w:t>Prohlídka místa plnění:</w:t>
      </w:r>
      <w:r w:rsidRPr="00F73D3A">
        <w:rPr>
          <w:rFonts w:ascii="Times New Roman" w:eastAsia="Calibri" w:hAnsi="Times New Roman" w:cs="Times New Roman"/>
          <w:color w:val="auto"/>
          <w:lang w:eastAsia="en-US" w:bidi="ar-SA"/>
        </w:rPr>
        <w:t xml:space="preserve"> </w:t>
      </w:r>
    </w:p>
    <w:p w14:paraId="0701F6FE" w14:textId="77777777" w:rsidR="00F73D3A" w:rsidRPr="00F73D3A" w:rsidRDefault="00F73D3A" w:rsidP="00F73D3A">
      <w:pPr>
        <w:widowControl/>
        <w:jc w:val="both"/>
        <w:rPr>
          <w:rFonts w:ascii="Times New Roman" w:eastAsia="Calibri" w:hAnsi="Times New Roman" w:cs="Times New Roman"/>
          <w:color w:val="auto"/>
          <w:lang w:eastAsia="en-US" w:bidi="ar-SA"/>
        </w:rPr>
      </w:pPr>
    </w:p>
    <w:p w14:paraId="716D21E5" w14:textId="2654D493" w:rsidR="00F73D3A" w:rsidRPr="00F73D3A" w:rsidRDefault="00F73D3A" w:rsidP="00F73D3A">
      <w:pPr>
        <w:widowControl/>
        <w:suppressAutoHyphens/>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Zadavatel umožňuje prohlídku místa plnění, která se uskuteční </w:t>
      </w:r>
      <w:r w:rsidR="00B616F2">
        <w:rPr>
          <w:rFonts w:ascii="Times New Roman" w:hAnsi="Times New Roman" w:cs="Times New Roman"/>
          <w:b/>
          <w:color w:val="auto"/>
          <w:kern w:val="1"/>
          <w:highlight w:val="yellow"/>
          <w:lang w:eastAsia="zh-CN" w:bidi="ar-SA"/>
        </w:rPr>
        <w:t>14. 7</w:t>
      </w:r>
      <w:r w:rsidRPr="00547123">
        <w:rPr>
          <w:rFonts w:ascii="Times New Roman" w:hAnsi="Times New Roman" w:cs="Times New Roman"/>
          <w:b/>
          <w:color w:val="auto"/>
          <w:kern w:val="1"/>
          <w:highlight w:val="yellow"/>
          <w:lang w:eastAsia="zh-CN" w:bidi="ar-SA"/>
        </w:rPr>
        <w:t>. 2026 v</w:t>
      </w:r>
      <w:r w:rsidR="00B616F2">
        <w:rPr>
          <w:rFonts w:ascii="Times New Roman" w:hAnsi="Times New Roman" w:cs="Times New Roman"/>
          <w:b/>
          <w:color w:val="auto"/>
          <w:kern w:val="1"/>
          <w:highlight w:val="yellow"/>
          <w:lang w:eastAsia="zh-CN" w:bidi="ar-SA"/>
        </w:rPr>
        <w:t> 10</w:t>
      </w:r>
      <w:r w:rsidR="00EC350C">
        <w:rPr>
          <w:rFonts w:ascii="Times New Roman" w:hAnsi="Times New Roman" w:cs="Times New Roman"/>
          <w:b/>
          <w:color w:val="auto"/>
          <w:kern w:val="1"/>
          <w:highlight w:val="yellow"/>
          <w:lang w:eastAsia="zh-CN" w:bidi="ar-SA"/>
        </w:rPr>
        <w:t>:00</w:t>
      </w:r>
      <w:r w:rsidRPr="00547123">
        <w:rPr>
          <w:rFonts w:ascii="Times New Roman" w:hAnsi="Times New Roman" w:cs="Times New Roman"/>
          <w:b/>
          <w:color w:val="auto"/>
          <w:kern w:val="1"/>
          <w:highlight w:val="yellow"/>
          <w:lang w:eastAsia="zh-CN" w:bidi="ar-SA"/>
        </w:rPr>
        <w:t> h.</w:t>
      </w:r>
      <w:r w:rsidRPr="00F73D3A">
        <w:rPr>
          <w:rFonts w:ascii="Times New Roman" w:hAnsi="Times New Roman" w:cs="Times New Roman"/>
          <w:color w:val="auto"/>
          <w:kern w:val="1"/>
          <w:lang w:eastAsia="zh-CN" w:bidi="ar-SA"/>
        </w:rPr>
        <w:t xml:space="preserve"> Sraz účastníků prohlídky místa plnění je u vrátnice nemocnice (Kaštanová 268, Dolní </w:t>
      </w:r>
      <w:proofErr w:type="spellStart"/>
      <w:r w:rsidRPr="00F73D3A">
        <w:rPr>
          <w:rFonts w:ascii="Times New Roman" w:hAnsi="Times New Roman" w:cs="Times New Roman"/>
          <w:color w:val="auto"/>
          <w:kern w:val="1"/>
          <w:lang w:eastAsia="zh-CN" w:bidi="ar-SA"/>
        </w:rPr>
        <w:t>Líštná</w:t>
      </w:r>
      <w:proofErr w:type="spellEnd"/>
      <w:r w:rsidRPr="00F73D3A">
        <w:rPr>
          <w:rFonts w:ascii="Times New Roman" w:hAnsi="Times New Roman" w:cs="Times New Roman"/>
          <w:color w:val="auto"/>
          <w:kern w:val="1"/>
          <w:lang w:eastAsia="zh-CN" w:bidi="ar-SA"/>
        </w:rPr>
        <w:t xml:space="preserve">, </w:t>
      </w:r>
      <w:proofErr w:type="gramStart"/>
      <w:r w:rsidRPr="00F73D3A">
        <w:rPr>
          <w:rFonts w:ascii="Times New Roman" w:hAnsi="Times New Roman" w:cs="Times New Roman"/>
          <w:color w:val="auto"/>
          <w:kern w:val="1"/>
          <w:lang w:eastAsia="zh-CN" w:bidi="ar-SA"/>
        </w:rPr>
        <w:t>739 61  Třinec</w:t>
      </w:r>
      <w:proofErr w:type="gramEnd"/>
      <w:r w:rsidRPr="00F73D3A">
        <w:rPr>
          <w:rFonts w:ascii="Times New Roman" w:hAnsi="Times New Roman" w:cs="Times New Roman"/>
          <w:color w:val="auto"/>
          <w:kern w:val="1"/>
          <w:lang w:eastAsia="zh-CN" w:bidi="ar-SA"/>
        </w:rPr>
        <w:t xml:space="preserve">). Při prohlídce mohou dodavatelé vznášet dotazy a připomínky, odpovědi na ně však budou mít pouze informativní charakter a nebudou pro zadání veřejné zakázky právně závaznými. Pokud z prohlídky místa budoucího plnění vzniknou nejasnosti nebo dotazy vztahující se k obsahu zadávacích podmínek, je </w:t>
      </w:r>
      <w:r w:rsidRPr="00F73D3A">
        <w:rPr>
          <w:rFonts w:ascii="Times New Roman" w:hAnsi="Times New Roman" w:cs="Times New Roman"/>
          <w:color w:val="auto"/>
          <w:kern w:val="1"/>
          <w:lang w:eastAsia="zh-CN" w:bidi="ar-SA"/>
        </w:rPr>
        <w:lastRenderedPageBreak/>
        <w:t xml:space="preserve">potenciální účastník oprávněn vznést tento dotaz písemně na zadavatele a pouze písemná odpověď zadavatele má závazný charakter. </w:t>
      </w:r>
    </w:p>
    <w:p w14:paraId="02BA542B"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413BA068" w14:textId="77777777" w:rsidR="00F73D3A" w:rsidRPr="00F73D3A" w:rsidRDefault="00F73D3A" w:rsidP="00F73D3A">
      <w:pPr>
        <w:suppressAutoHyphens/>
        <w:snapToGrid w:val="0"/>
        <w:ind w:left="709"/>
        <w:jc w:val="both"/>
        <w:rPr>
          <w:rFonts w:ascii="Times New Roman" w:hAnsi="Times New Roman" w:cs="Times New Roman"/>
          <w:color w:val="auto"/>
          <w:kern w:val="1"/>
          <w:lang w:eastAsia="zh-CN" w:bidi="ar-SA"/>
        </w:rPr>
      </w:pPr>
    </w:p>
    <w:p w14:paraId="278584C3"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Obchodní podmínky</w:t>
      </w:r>
    </w:p>
    <w:p w14:paraId="4842E230"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48EC31DD" w14:textId="3CB648BB" w:rsidR="00F73D3A" w:rsidRPr="00F73D3A" w:rsidRDefault="00F73D3A" w:rsidP="00F73D3A">
      <w:pPr>
        <w:tabs>
          <w:tab w:val="left" w:pos="709"/>
        </w:tabs>
        <w:suppressAutoHyphens/>
        <w:snapToGrid w:val="0"/>
        <w:jc w:val="both"/>
        <w:rPr>
          <w:rFonts w:ascii="Times New Roman" w:hAnsi="Times New Roman" w:cs="Times New Roman"/>
          <w:b/>
          <w:color w:val="auto"/>
          <w:kern w:val="1"/>
          <w:lang w:eastAsia="zh-CN" w:bidi="ar-SA"/>
        </w:rPr>
      </w:pPr>
      <w:r w:rsidRPr="00F73D3A">
        <w:rPr>
          <w:rFonts w:ascii="Times New Roman" w:hAnsi="Times New Roman" w:cs="Times New Roman"/>
          <w:color w:val="auto"/>
          <w:kern w:val="1"/>
          <w:lang w:eastAsia="zh-CN" w:bidi="ar-SA"/>
        </w:rPr>
        <w:t xml:space="preserve">Obchodní a platební podmínky jsou podrobně vymezeny v návrhu smlouvy, která tvoří </w:t>
      </w:r>
      <w:r w:rsidRPr="00F73D3A">
        <w:rPr>
          <w:rFonts w:ascii="Times New Roman" w:hAnsi="Times New Roman" w:cs="Times New Roman"/>
          <w:b/>
          <w:color w:val="auto"/>
          <w:kern w:val="1"/>
          <w:lang w:eastAsia="zh-CN" w:bidi="ar-SA"/>
        </w:rPr>
        <w:t xml:space="preserve">Přílohu č. 1 Zadávací dokumentace – </w:t>
      </w:r>
      <w:r w:rsidR="00547123">
        <w:rPr>
          <w:rFonts w:ascii="Times New Roman" w:hAnsi="Times New Roman" w:cs="Times New Roman"/>
          <w:b/>
          <w:color w:val="auto"/>
          <w:kern w:val="1"/>
          <w:lang w:eastAsia="zh-CN" w:bidi="ar-SA"/>
        </w:rPr>
        <w:t>Smlouva o dílo</w:t>
      </w:r>
      <w:r w:rsidR="0080617C">
        <w:rPr>
          <w:rFonts w:ascii="Times New Roman" w:hAnsi="Times New Roman" w:cs="Times New Roman"/>
          <w:b/>
          <w:color w:val="auto"/>
          <w:kern w:val="1"/>
          <w:lang w:eastAsia="zh-CN" w:bidi="ar-SA"/>
        </w:rPr>
        <w:t>.</w:t>
      </w:r>
      <w:r w:rsidR="00547123">
        <w:rPr>
          <w:rFonts w:ascii="Times New Roman" w:hAnsi="Times New Roman" w:cs="Times New Roman"/>
          <w:b/>
          <w:color w:val="auto"/>
          <w:kern w:val="1"/>
          <w:lang w:eastAsia="zh-CN" w:bidi="ar-SA"/>
        </w:rPr>
        <w:t xml:space="preserve"> </w:t>
      </w:r>
    </w:p>
    <w:p w14:paraId="2841D0BD" w14:textId="77777777" w:rsidR="00F73D3A" w:rsidRPr="00F73D3A" w:rsidRDefault="00F73D3A" w:rsidP="00F73D3A">
      <w:pPr>
        <w:widowControl/>
        <w:autoSpaceDE w:val="0"/>
        <w:autoSpaceDN w:val="0"/>
        <w:adjustRightInd w:val="0"/>
        <w:jc w:val="both"/>
        <w:rPr>
          <w:rFonts w:ascii="Tahoma" w:eastAsia="Calibri" w:hAnsi="Tahoma" w:cs="Tahoma"/>
          <w:sz w:val="22"/>
          <w:szCs w:val="22"/>
          <w:lang w:eastAsia="en-US" w:bidi="ar-SA"/>
        </w:rPr>
      </w:pPr>
    </w:p>
    <w:p w14:paraId="7FF1BA3F" w14:textId="77777777" w:rsidR="00F73D3A" w:rsidRPr="00F73D3A" w:rsidRDefault="00F73D3A" w:rsidP="00F73D3A">
      <w:pPr>
        <w:widowControl/>
        <w:autoSpaceDE w:val="0"/>
        <w:autoSpaceDN w:val="0"/>
        <w:adjustRightInd w:val="0"/>
        <w:jc w:val="both"/>
        <w:rPr>
          <w:rFonts w:ascii="Tahoma" w:eastAsia="Calibri" w:hAnsi="Tahoma" w:cs="Tahoma"/>
          <w:sz w:val="22"/>
          <w:szCs w:val="22"/>
          <w:lang w:eastAsia="en-US" w:bidi="ar-SA"/>
        </w:rPr>
      </w:pPr>
    </w:p>
    <w:p w14:paraId="7783100C"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Požadavky na způsob zpracování nabídkové ceny</w:t>
      </w:r>
    </w:p>
    <w:p w14:paraId="7A0BA4A7"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2BB88418" w14:textId="651A3CEB" w:rsidR="00F73D3A" w:rsidRPr="00F73D3A" w:rsidRDefault="00F73D3A" w:rsidP="00F73D3A">
      <w:pPr>
        <w:numPr>
          <w:ilvl w:val="1"/>
          <w:numId w:val="17"/>
        </w:numPr>
        <w:suppressAutoHyphens/>
        <w:snapToGrid w:val="0"/>
        <w:ind w:left="709" w:hanging="709"/>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Nabídková cena bude stanovena v</w:t>
      </w:r>
      <w:r w:rsidR="00E52183">
        <w:rPr>
          <w:rFonts w:ascii="Times New Roman" w:hAnsi="Times New Roman" w:cs="Times New Roman"/>
          <w:color w:val="auto"/>
          <w:kern w:val="1"/>
          <w:lang w:eastAsia="zh-CN" w:bidi="ar-SA"/>
        </w:rPr>
        <w:t> Kč bez DPH.</w:t>
      </w:r>
    </w:p>
    <w:p w14:paraId="60B05612"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67E2EA12" w14:textId="77777777" w:rsidR="00F73D3A" w:rsidRPr="00F73D3A" w:rsidRDefault="00F73D3A" w:rsidP="00F73D3A">
      <w:pPr>
        <w:numPr>
          <w:ilvl w:val="1"/>
          <w:numId w:val="17"/>
        </w:numPr>
        <w:suppressAutoHyphens/>
        <w:snapToGrid w:val="0"/>
        <w:ind w:left="720" w:hanging="72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Účastník uvede nabídkovou cenu v krycím listu - viz příloha </w:t>
      </w:r>
      <w:proofErr w:type="gramStart"/>
      <w:r w:rsidRPr="00F73D3A">
        <w:rPr>
          <w:rFonts w:ascii="Times New Roman" w:hAnsi="Times New Roman" w:cs="Times New Roman"/>
          <w:color w:val="auto"/>
          <w:kern w:val="1"/>
          <w:lang w:eastAsia="zh-CN" w:bidi="ar-SA"/>
        </w:rPr>
        <w:t>č. 3  a v návrhu</w:t>
      </w:r>
      <w:proofErr w:type="gramEnd"/>
      <w:r w:rsidRPr="00F73D3A">
        <w:rPr>
          <w:rFonts w:ascii="Times New Roman" w:hAnsi="Times New Roman" w:cs="Times New Roman"/>
          <w:color w:val="auto"/>
          <w:kern w:val="1"/>
          <w:lang w:eastAsia="zh-CN" w:bidi="ar-SA"/>
        </w:rPr>
        <w:t xml:space="preserve"> smlouvy o dílo</w:t>
      </w:r>
      <w:r w:rsidR="00547123">
        <w:rPr>
          <w:rFonts w:ascii="Times New Roman" w:hAnsi="Times New Roman" w:cs="Times New Roman"/>
          <w:color w:val="auto"/>
          <w:kern w:val="1"/>
          <w:lang w:eastAsia="zh-CN" w:bidi="ar-SA"/>
        </w:rPr>
        <w:t xml:space="preserve"> – viz příloha č. 1 Zadávací dokumentace</w:t>
      </w:r>
    </w:p>
    <w:p w14:paraId="073AA636"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700707C8" w14:textId="77777777" w:rsidR="00F73D3A" w:rsidRPr="00F73D3A" w:rsidRDefault="00F73D3A" w:rsidP="00F73D3A">
      <w:pPr>
        <w:numPr>
          <w:ilvl w:val="1"/>
          <w:numId w:val="17"/>
        </w:numPr>
        <w:suppressAutoHyphens/>
        <w:snapToGrid w:val="0"/>
        <w:ind w:left="720" w:hanging="72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V případě nesouladu uvedení údajů nabídkové ceny mezi krycím listem či jinou částí nabídky a návrhem smlouvy budou pro posouzení a hodnocení nabídky účastníka relevantní údaje uvedené v podepsaném Návrhu smlouvy. </w:t>
      </w:r>
    </w:p>
    <w:p w14:paraId="58C27D44" w14:textId="77777777" w:rsidR="00F73D3A" w:rsidRPr="00F73D3A" w:rsidRDefault="00F73D3A" w:rsidP="00F73D3A">
      <w:pPr>
        <w:suppressAutoHyphens/>
        <w:ind w:left="708"/>
        <w:rPr>
          <w:rFonts w:ascii="Times New Roman" w:hAnsi="Times New Roman" w:cs="Times New Roman"/>
          <w:color w:val="auto"/>
          <w:kern w:val="1"/>
          <w:lang w:eastAsia="zh-CN" w:bidi="ar-SA"/>
        </w:rPr>
      </w:pPr>
    </w:p>
    <w:p w14:paraId="384C6C0D" w14:textId="77777777" w:rsidR="00F73D3A" w:rsidRPr="00F73D3A" w:rsidRDefault="00F73D3A" w:rsidP="00F73D3A">
      <w:pPr>
        <w:suppressAutoHyphens/>
        <w:snapToGrid w:val="0"/>
        <w:ind w:left="720"/>
        <w:jc w:val="both"/>
        <w:rPr>
          <w:rFonts w:ascii="Times New Roman" w:hAnsi="Times New Roman" w:cs="Times New Roman"/>
          <w:color w:val="auto"/>
          <w:kern w:val="1"/>
          <w:lang w:eastAsia="zh-CN" w:bidi="ar-SA"/>
        </w:rPr>
      </w:pPr>
    </w:p>
    <w:p w14:paraId="66D9FA19"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535C86F2"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Kritéria hodnocení nabídek</w:t>
      </w:r>
    </w:p>
    <w:p w14:paraId="1FB1C10A"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
    <w:p w14:paraId="01476F48"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7.1</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Hodnoceny budou pouze nabídky, které splňují požadavky zadavatele na předmět veřejné zakázky.</w:t>
      </w:r>
    </w:p>
    <w:p w14:paraId="2C84DE0C" w14:textId="77777777" w:rsidR="00F73D3A" w:rsidRPr="00F73D3A" w:rsidRDefault="00F73D3A" w:rsidP="00F73D3A">
      <w:pPr>
        <w:suppressAutoHyphens/>
        <w:snapToGrid w:val="0"/>
        <w:ind w:left="567" w:hanging="567"/>
        <w:jc w:val="both"/>
        <w:rPr>
          <w:rFonts w:ascii="Times New Roman" w:hAnsi="Times New Roman" w:cs="Times New Roman"/>
          <w:b/>
          <w:color w:val="auto"/>
          <w:kern w:val="1"/>
          <w:highlight w:val="yellow"/>
          <w:lang w:eastAsia="zh-CN" w:bidi="ar-SA"/>
        </w:rPr>
      </w:pPr>
    </w:p>
    <w:p w14:paraId="00473161" w14:textId="2F13856C" w:rsidR="00C32181" w:rsidRPr="00C32181" w:rsidRDefault="00C32181" w:rsidP="00C32181">
      <w:pPr>
        <w:suppressAutoHyphens/>
        <w:snapToGrid w:val="0"/>
        <w:ind w:left="709" w:hanging="709"/>
        <w:jc w:val="both"/>
        <w:rPr>
          <w:rFonts w:ascii="Times New Roman" w:hAnsi="Times New Roman" w:cs="Times New Roman"/>
          <w:color w:val="auto"/>
          <w:kern w:val="1"/>
          <w:lang w:eastAsia="zh-CN" w:bidi="ar-SA"/>
        </w:rPr>
      </w:pPr>
      <w:proofErr w:type="gramStart"/>
      <w:r w:rsidRPr="00C32181">
        <w:rPr>
          <w:rFonts w:ascii="Times New Roman" w:hAnsi="Times New Roman" w:cs="Times New Roman"/>
          <w:color w:val="auto"/>
          <w:kern w:val="1"/>
          <w:lang w:eastAsia="zh-CN" w:bidi="ar-SA"/>
        </w:rPr>
        <w:t>7.2</w:t>
      </w:r>
      <w:proofErr w:type="gramEnd"/>
      <w:r w:rsidRPr="00C32181">
        <w:rPr>
          <w:rFonts w:ascii="Times New Roman" w:hAnsi="Times New Roman" w:cs="Times New Roman"/>
          <w:color w:val="auto"/>
          <w:kern w:val="1"/>
          <w:lang w:eastAsia="zh-CN" w:bidi="ar-SA"/>
        </w:rPr>
        <w:t>.</w:t>
      </w:r>
      <w:r w:rsidRPr="00C32181">
        <w:rPr>
          <w:rFonts w:ascii="Times New Roman" w:hAnsi="Times New Roman" w:cs="Times New Roman"/>
          <w:color w:val="auto"/>
          <w:kern w:val="1"/>
          <w:lang w:eastAsia="zh-CN" w:bidi="ar-SA"/>
        </w:rPr>
        <w:tab/>
        <w:t>Základním hodnotícím kritériem pro zadání veřejné zakázky je ekonomická výhodnost nabídky na základě nejnižší nabídkové ceny</w:t>
      </w:r>
      <w:r w:rsidR="00F04C63">
        <w:rPr>
          <w:rFonts w:ascii="Times New Roman" w:hAnsi="Times New Roman" w:cs="Times New Roman"/>
          <w:color w:val="auto"/>
          <w:kern w:val="1"/>
          <w:lang w:eastAsia="zh-CN" w:bidi="ar-SA"/>
        </w:rPr>
        <w:t xml:space="preserve"> v Kč bez DPH</w:t>
      </w:r>
      <w:r w:rsidRPr="00C32181">
        <w:rPr>
          <w:rFonts w:ascii="Times New Roman" w:hAnsi="Times New Roman" w:cs="Times New Roman"/>
          <w:color w:val="auto"/>
          <w:kern w:val="1"/>
          <w:lang w:eastAsia="zh-CN" w:bidi="ar-SA"/>
        </w:rPr>
        <w:t>.</w:t>
      </w:r>
    </w:p>
    <w:p w14:paraId="463E0C00" w14:textId="77777777" w:rsidR="00C32181" w:rsidRPr="00C32181" w:rsidRDefault="00C32181" w:rsidP="00C32181">
      <w:pPr>
        <w:suppressAutoHyphens/>
        <w:snapToGrid w:val="0"/>
        <w:ind w:left="709" w:hanging="709"/>
        <w:jc w:val="both"/>
        <w:rPr>
          <w:rFonts w:ascii="Times New Roman" w:hAnsi="Times New Roman" w:cs="Times New Roman"/>
          <w:color w:val="auto"/>
          <w:kern w:val="1"/>
          <w:lang w:eastAsia="zh-CN" w:bidi="ar-SA"/>
        </w:rPr>
      </w:pPr>
    </w:p>
    <w:p w14:paraId="555F2F35" w14:textId="77777777" w:rsidR="00C32181" w:rsidRPr="00C32181" w:rsidRDefault="00C32181" w:rsidP="00C32181">
      <w:pPr>
        <w:suppressAutoHyphens/>
        <w:snapToGrid w:val="0"/>
        <w:ind w:left="709" w:hanging="709"/>
        <w:jc w:val="both"/>
        <w:rPr>
          <w:rFonts w:ascii="Times New Roman" w:hAnsi="Times New Roman" w:cs="Times New Roman"/>
          <w:b/>
          <w:color w:val="auto"/>
          <w:kern w:val="1"/>
          <w:lang w:eastAsia="zh-CN" w:bidi="ar-SA"/>
        </w:rPr>
      </w:pPr>
      <w:r w:rsidRPr="00C32181">
        <w:rPr>
          <w:rFonts w:ascii="Times New Roman" w:hAnsi="Times New Roman" w:cs="Times New Roman"/>
          <w:color w:val="auto"/>
          <w:kern w:val="1"/>
          <w:lang w:eastAsia="zh-CN" w:bidi="ar-SA"/>
        </w:rPr>
        <w:t>7.3</w:t>
      </w:r>
      <w:r w:rsidRPr="00C32181">
        <w:rPr>
          <w:rFonts w:ascii="Times New Roman" w:hAnsi="Times New Roman" w:cs="Times New Roman"/>
          <w:color w:val="auto"/>
          <w:kern w:val="1"/>
          <w:lang w:eastAsia="zh-CN" w:bidi="ar-SA"/>
        </w:rPr>
        <w:tab/>
      </w:r>
      <w:r w:rsidRPr="00C32181">
        <w:rPr>
          <w:rFonts w:ascii="Times New Roman" w:hAnsi="Times New Roman" w:cs="Times New Roman"/>
          <w:b/>
          <w:color w:val="auto"/>
          <w:kern w:val="1"/>
          <w:lang w:eastAsia="zh-CN" w:bidi="ar-SA"/>
        </w:rPr>
        <w:t>Hodnotící kritérium:</w:t>
      </w:r>
    </w:p>
    <w:p w14:paraId="3FA2F492" w14:textId="77777777" w:rsidR="00C32181" w:rsidRPr="00C32181" w:rsidRDefault="00C32181" w:rsidP="00C32181">
      <w:pPr>
        <w:suppressAutoHyphens/>
        <w:snapToGrid w:val="0"/>
        <w:ind w:left="709" w:hanging="709"/>
        <w:jc w:val="both"/>
        <w:rPr>
          <w:rFonts w:ascii="Times New Roman" w:hAnsi="Times New Roman" w:cs="Times New Roman"/>
          <w:b/>
          <w:color w:val="auto"/>
          <w:kern w:val="1"/>
          <w:lang w:eastAsia="zh-CN" w:bidi="ar-SA"/>
        </w:rPr>
      </w:pPr>
      <w:r w:rsidRPr="00C32181">
        <w:rPr>
          <w:rFonts w:ascii="Times New Roman" w:hAnsi="Times New Roman" w:cs="Times New Roman"/>
          <w:b/>
          <w:color w:val="auto"/>
          <w:kern w:val="1"/>
          <w:lang w:eastAsia="zh-CN" w:bidi="ar-SA"/>
        </w:rPr>
        <w:tab/>
        <w:t>Nabídková cena 100 %</w:t>
      </w:r>
    </w:p>
    <w:p w14:paraId="698D6997" w14:textId="77777777" w:rsidR="00C32181" w:rsidRPr="00C32181" w:rsidRDefault="00C32181" w:rsidP="00C32181">
      <w:pPr>
        <w:suppressAutoHyphens/>
        <w:snapToGrid w:val="0"/>
        <w:ind w:left="567" w:hanging="567"/>
        <w:jc w:val="both"/>
        <w:rPr>
          <w:rFonts w:ascii="Times New Roman" w:hAnsi="Times New Roman" w:cs="Times New Roman"/>
          <w:b/>
          <w:color w:val="auto"/>
          <w:kern w:val="1"/>
          <w:lang w:eastAsia="zh-CN" w:bidi="ar-SA"/>
        </w:rPr>
      </w:pPr>
    </w:p>
    <w:p w14:paraId="7118BCEA" w14:textId="77777777" w:rsidR="00F73D3A" w:rsidRPr="00F73D3A" w:rsidRDefault="00F73D3A" w:rsidP="00C32181">
      <w:pPr>
        <w:suppressAutoHyphens/>
        <w:snapToGrid w:val="0"/>
        <w:jc w:val="both"/>
        <w:rPr>
          <w:rFonts w:ascii="Times New Roman" w:hAnsi="Times New Roman" w:cs="Times New Roman"/>
          <w:color w:val="auto"/>
          <w:kern w:val="1"/>
          <w:lang w:eastAsia="zh-CN" w:bidi="ar-SA"/>
        </w:rPr>
      </w:pPr>
    </w:p>
    <w:p w14:paraId="5D144EE6"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Požadavky na kvalifikaci dodavatele</w:t>
      </w:r>
    </w:p>
    <w:p w14:paraId="6F23AAFD"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
    <w:p w14:paraId="46639928"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8.1</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r>
      <w:r w:rsidRPr="00F73D3A">
        <w:rPr>
          <w:rFonts w:ascii="Times New Roman" w:hAnsi="Times New Roman" w:cs="Times New Roman"/>
          <w:b/>
          <w:color w:val="auto"/>
          <w:kern w:val="1"/>
          <w:lang w:eastAsia="zh-CN" w:bidi="ar-SA"/>
        </w:rPr>
        <w:t>Základní způsobilost</w:t>
      </w:r>
    </w:p>
    <w:p w14:paraId="75F76713"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p>
    <w:p w14:paraId="2F3A320C" w14:textId="77777777" w:rsidR="00F73D3A" w:rsidRPr="00F73D3A" w:rsidRDefault="00F73D3A" w:rsidP="00F73D3A">
      <w:pPr>
        <w:suppressAutoHyphens/>
        <w:snapToGrid w:val="0"/>
        <w:ind w:left="720" w:hanging="72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 xml:space="preserve">Základní způsobilost splňuje účastník, který doloží bezdlužnost a trestní bezúhonnost formou čestného prohlášení statutárního zástupce nebo podnikatele – fyzické osoby (Příloha č. 2 Zadávací dokumentace) </w:t>
      </w:r>
    </w:p>
    <w:p w14:paraId="669ED0CC" w14:textId="77777777" w:rsidR="00F73D3A" w:rsidRPr="00F73D3A" w:rsidRDefault="00F73D3A" w:rsidP="00F73D3A">
      <w:pPr>
        <w:suppressAutoHyphens/>
        <w:snapToGrid w:val="0"/>
        <w:ind w:left="426"/>
        <w:jc w:val="both"/>
        <w:rPr>
          <w:rFonts w:ascii="Times New Roman" w:hAnsi="Times New Roman" w:cs="Times New Roman"/>
          <w:color w:val="auto"/>
          <w:kern w:val="1"/>
          <w:lang w:eastAsia="zh-CN" w:bidi="ar-SA"/>
        </w:rPr>
      </w:pPr>
    </w:p>
    <w:p w14:paraId="75BD0529" w14:textId="77777777" w:rsidR="00F73D3A" w:rsidRPr="00C32181" w:rsidRDefault="00C32181" w:rsidP="00C32181">
      <w:pPr>
        <w:pStyle w:val="Odstavecseseznamem"/>
        <w:numPr>
          <w:ilvl w:val="1"/>
          <w:numId w:val="28"/>
        </w:numPr>
        <w:suppressAutoHyphens/>
        <w:snapToGrid w:val="0"/>
        <w:jc w:val="both"/>
        <w:rPr>
          <w:rFonts w:ascii="Times New Roman" w:hAnsi="Times New Roman" w:cs="Times New Roman"/>
          <w:color w:val="auto"/>
          <w:kern w:val="1"/>
          <w:lang w:eastAsia="zh-CN" w:bidi="ar-SA"/>
        </w:rPr>
      </w:pPr>
      <w:r>
        <w:rPr>
          <w:rFonts w:ascii="Times New Roman" w:hAnsi="Times New Roman" w:cs="Times New Roman"/>
          <w:b/>
          <w:color w:val="auto"/>
          <w:kern w:val="1"/>
          <w:lang w:eastAsia="zh-CN" w:bidi="ar-SA"/>
        </w:rPr>
        <w:t xml:space="preserve">      </w:t>
      </w:r>
      <w:r w:rsidR="00F73D3A" w:rsidRPr="00C32181">
        <w:rPr>
          <w:rFonts w:ascii="Times New Roman" w:hAnsi="Times New Roman" w:cs="Times New Roman"/>
          <w:b/>
          <w:color w:val="auto"/>
          <w:kern w:val="1"/>
          <w:lang w:eastAsia="zh-CN" w:bidi="ar-SA"/>
        </w:rPr>
        <w:t>Profesní způsobilost</w:t>
      </w:r>
    </w:p>
    <w:p w14:paraId="6F7BFB0A" w14:textId="77777777" w:rsidR="00F73D3A" w:rsidRPr="00F73D3A" w:rsidRDefault="00F73D3A" w:rsidP="00F73D3A">
      <w:pPr>
        <w:numPr>
          <w:ilvl w:val="0"/>
          <w:numId w:val="14"/>
        </w:numPr>
        <w:tabs>
          <w:tab w:val="left" w:pos="993"/>
        </w:tabs>
        <w:suppressAutoHyphens/>
        <w:snapToGrid w:val="0"/>
        <w:spacing w:before="240"/>
        <w:ind w:left="993" w:hanging="284"/>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Účastník předloží výpis z obchodního rejstříku, či výpis z jiné obdobné evidence, pokud je v ní zapsán, a to v kopii. </w:t>
      </w:r>
    </w:p>
    <w:p w14:paraId="6AAA683B" w14:textId="77777777" w:rsidR="00F73D3A" w:rsidRPr="00F73D3A" w:rsidRDefault="00F73D3A" w:rsidP="00F73D3A">
      <w:pPr>
        <w:tabs>
          <w:tab w:val="left" w:pos="993"/>
        </w:tabs>
        <w:suppressAutoHyphens/>
        <w:spacing w:before="240" w:after="6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lastRenderedPageBreak/>
        <w:t>Doklady prokazující splnění základní a profesní způsobilosti nesmějí být ke dni zahájení zadávacího řízení starší 3 měsíců.</w:t>
      </w:r>
    </w:p>
    <w:p w14:paraId="266D893D" w14:textId="77777777" w:rsidR="00F73D3A" w:rsidRDefault="00F73D3A" w:rsidP="00F73D3A">
      <w:pPr>
        <w:tabs>
          <w:tab w:val="left" w:pos="993"/>
        </w:tabs>
        <w:suppressAutoHyphens/>
        <w:spacing w:before="240" w:after="6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Základní a profesní způsobilost může dodavatel prokázat také předložením výpisu ze Seznamu kvalifikovaných dodavatelů dle § 228 ZZVZ nebo předložením certifikátu vydaného v rámci systému certifikovaných dodavatelů dle § 234 ZZVZ.</w:t>
      </w:r>
    </w:p>
    <w:p w14:paraId="62BD73D2" w14:textId="77777777" w:rsidR="00240324" w:rsidRDefault="00240324" w:rsidP="00240324">
      <w:pPr>
        <w:numPr>
          <w:ilvl w:val="0"/>
          <w:numId w:val="14"/>
        </w:numPr>
        <w:tabs>
          <w:tab w:val="left" w:pos="993"/>
        </w:tabs>
        <w:suppressAutoHyphens/>
        <w:spacing w:before="240" w:after="60"/>
        <w:ind w:left="993" w:hanging="284"/>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Účastník předloží doklad o oprávnění </w:t>
      </w:r>
      <w:r>
        <w:rPr>
          <w:rFonts w:ascii="Times New Roman" w:hAnsi="Times New Roman" w:cs="Times New Roman"/>
          <w:color w:val="auto"/>
          <w:kern w:val="1"/>
          <w:lang w:eastAsia="zh-CN" w:bidi="ar-SA"/>
        </w:rPr>
        <w:t>podnikat v rozsahu odpovídajícímu předmětu veřejné zakázky, pokud jiné právní předpisy takové oprávnění vyžadují (např. výpis z živnostenského rejstříku či obdobná licence), obsahující minimálně následující oprávnění:</w:t>
      </w:r>
    </w:p>
    <w:p w14:paraId="191119F4" w14:textId="77777777" w:rsidR="00240324" w:rsidRDefault="00240324" w:rsidP="00240324">
      <w:pPr>
        <w:pStyle w:val="Odstavecseseznamem"/>
        <w:numPr>
          <w:ilvl w:val="0"/>
          <w:numId w:val="31"/>
        </w:numPr>
        <w:tabs>
          <w:tab w:val="left" w:pos="993"/>
        </w:tabs>
        <w:suppressAutoHyphens/>
        <w:spacing w:before="240" w:after="6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Provádění staveb, jejich změn a odstraňování;</w:t>
      </w:r>
    </w:p>
    <w:p w14:paraId="401D773D" w14:textId="77777777" w:rsidR="00240324" w:rsidRPr="0080617C" w:rsidRDefault="00240324" w:rsidP="00240324">
      <w:pPr>
        <w:pStyle w:val="Odstavecseseznamem"/>
        <w:numPr>
          <w:ilvl w:val="0"/>
          <w:numId w:val="31"/>
        </w:numPr>
        <w:tabs>
          <w:tab w:val="left" w:pos="993"/>
        </w:tabs>
        <w:suppressAutoHyphens/>
        <w:spacing w:before="240" w:after="6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Osvědčení o autorizaci podle zákona č. 360/1992 Sb., o výkonu povolání autorizovaných architektů a o výkonu povolání autorizovaných inženýrů a techniků činných ve výstavbě, ve znění pozdějších předpisů, pro obor pozemní stavby (zadavatel upozorňuje, že je-li prokazováno jinou osobou než účastníkem, či zaměstnancem účastníka, je taková osoba ve smyslu zákona poddodavatelem)</w:t>
      </w:r>
    </w:p>
    <w:p w14:paraId="53369F8F" w14:textId="77777777" w:rsidR="00F73D3A" w:rsidRPr="00F73D3A" w:rsidRDefault="00F73D3A" w:rsidP="00F73D3A">
      <w:pPr>
        <w:widowControl/>
        <w:jc w:val="both"/>
        <w:rPr>
          <w:rFonts w:ascii="Times New Roman" w:eastAsia="Calibri" w:hAnsi="Times New Roman" w:cs="Times New Roman"/>
          <w:color w:val="auto"/>
          <w:lang w:eastAsia="en-US" w:bidi="ar-SA"/>
        </w:rPr>
      </w:pPr>
    </w:p>
    <w:p w14:paraId="719405D7" w14:textId="77777777" w:rsidR="00F73D3A" w:rsidRPr="008B0046" w:rsidRDefault="008B0046" w:rsidP="008B0046">
      <w:pPr>
        <w:pStyle w:val="Odstavecseseznamem"/>
        <w:numPr>
          <w:ilvl w:val="1"/>
          <w:numId w:val="28"/>
        </w:numPr>
        <w:suppressAutoHyphens/>
        <w:spacing w:before="240" w:after="100" w:afterAutospacing="1"/>
        <w:jc w:val="both"/>
        <w:rPr>
          <w:rFonts w:ascii="Times New Roman" w:hAnsi="Times New Roman" w:cs="Times New Roman"/>
          <w:color w:val="auto"/>
          <w:kern w:val="1"/>
          <w:lang w:eastAsia="zh-CN" w:bidi="ar-SA"/>
        </w:rPr>
      </w:pPr>
      <w:r>
        <w:rPr>
          <w:rFonts w:ascii="Times New Roman" w:hAnsi="Times New Roman" w:cs="Times New Roman"/>
          <w:b/>
          <w:color w:val="auto"/>
          <w:kern w:val="1"/>
          <w:lang w:eastAsia="zh-CN" w:bidi="ar-SA"/>
        </w:rPr>
        <w:t xml:space="preserve">      </w:t>
      </w:r>
      <w:r w:rsidR="00F73D3A" w:rsidRPr="008B0046">
        <w:rPr>
          <w:rFonts w:ascii="Times New Roman" w:hAnsi="Times New Roman" w:cs="Times New Roman"/>
          <w:b/>
          <w:color w:val="auto"/>
          <w:kern w:val="1"/>
          <w:lang w:eastAsia="zh-CN" w:bidi="ar-SA"/>
        </w:rPr>
        <w:t>Technická kvalifikace</w:t>
      </w:r>
    </w:p>
    <w:p w14:paraId="5F96DAB1" w14:textId="25CBC0FA" w:rsidR="00F73D3A" w:rsidRDefault="00EA4537" w:rsidP="009A172B">
      <w:pPr>
        <w:numPr>
          <w:ilvl w:val="0"/>
          <w:numId w:val="14"/>
        </w:numPr>
        <w:suppressAutoHyphens/>
        <w:snapToGrid w:val="0"/>
        <w:spacing w:before="240" w:after="100" w:afterAutospacing="1"/>
        <w:ind w:left="709" w:hanging="283"/>
        <w:jc w:val="both"/>
        <w:rPr>
          <w:rFonts w:ascii="Times New Roman" w:hAnsi="Times New Roman" w:cs="Times New Roman"/>
          <w:color w:val="auto"/>
          <w:kern w:val="1"/>
          <w:lang w:eastAsia="zh-CN" w:bidi="ar-SA"/>
        </w:rPr>
      </w:pPr>
      <w:r w:rsidRPr="005B1660">
        <w:rPr>
          <w:rFonts w:ascii="Times New Roman" w:hAnsi="Times New Roman" w:cs="Times New Roman"/>
          <w:color w:val="auto"/>
          <w:kern w:val="1"/>
          <w:lang w:eastAsia="zh-CN" w:bidi="ar-SA"/>
        </w:rPr>
        <w:t xml:space="preserve">Účastník předloží seznam významných </w:t>
      </w:r>
      <w:r w:rsidR="009E0D52" w:rsidRPr="005B1660">
        <w:rPr>
          <w:rFonts w:ascii="Times New Roman" w:hAnsi="Times New Roman" w:cs="Times New Roman"/>
          <w:color w:val="auto"/>
          <w:kern w:val="1"/>
          <w:lang w:eastAsia="zh-CN" w:bidi="ar-SA"/>
        </w:rPr>
        <w:t>stavebních prací</w:t>
      </w:r>
      <w:r w:rsidRPr="005B1660">
        <w:rPr>
          <w:rFonts w:ascii="Times New Roman" w:hAnsi="Times New Roman" w:cs="Times New Roman"/>
          <w:color w:val="auto"/>
          <w:kern w:val="1"/>
          <w:lang w:eastAsia="zh-CN" w:bidi="ar-SA"/>
        </w:rPr>
        <w:t xml:space="preserve"> poskytnutých účastníkem za posledních 5 let před zahájením zadávacího řízení</w:t>
      </w:r>
      <w:r w:rsidR="009E0D52" w:rsidRPr="005B1660">
        <w:rPr>
          <w:rFonts w:ascii="Times New Roman" w:hAnsi="Times New Roman" w:cs="Times New Roman"/>
          <w:color w:val="auto"/>
          <w:kern w:val="1"/>
          <w:lang w:eastAsia="zh-CN" w:bidi="ar-SA"/>
        </w:rPr>
        <w:t xml:space="preserve"> v rozsahu: </w:t>
      </w:r>
      <w:r w:rsidR="00D53190">
        <w:rPr>
          <w:rFonts w:ascii="Times New Roman" w:hAnsi="Times New Roman" w:cs="Times New Roman"/>
          <w:color w:val="auto"/>
          <w:kern w:val="1"/>
          <w:lang w:eastAsia="zh-CN" w:bidi="ar-SA"/>
        </w:rPr>
        <w:t>2</w:t>
      </w:r>
      <w:r w:rsidR="009E0D52" w:rsidRPr="005B1660">
        <w:rPr>
          <w:rFonts w:ascii="Times New Roman" w:hAnsi="Times New Roman" w:cs="Times New Roman"/>
          <w:color w:val="auto"/>
          <w:kern w:val="1"/>
          <w:lang w:eastAsia="zh-CN" w:bidi="ar-SA"/>
        </w:rPr>
        <w:t xml:space="preserve"> stavebn</w:t>
      </w:r>
      <w:r w:rsidR="005F3D48">
        <w:rPr>
          <w:rFonts w:ascii="Times New Roman" w:hAnsi="Times New Roman" w:cs="Times New Roman"/>
          <w:color w:val="auto"/>
          <w:kern w:val="1"/>
          <w:lang w:eastAsia="zh-CN" w:bidi="ar-SA"/>
        </w:rPr>
        <w:t>í práce, jejímž předmětem byla v</w:t>
      </w:r>
      <w:r w:rsidR="009E0D52" w:rsidRPr="005B1660">
        <w:rPr>
          <w:rFonts w:ascii="Times New Roman" w:hAnsi="Times New Roman" w:cs="Times New Roman"/>
          <w:color w:val="auto"/>
          <w:kern w:val="1"/>
          <w:lang w:eastAsia="zh-CN" w:bidi="ar-SA"/>
        </w:rPr>
        <w:t xml:space="preserve">ýstavba či rekonstrukce budov občanské vybavenosti, v minimálním </w:t>
      </w:r>
      <w:r w:rsidR="005B1660" w:rsidRPr="005B1660">
        <w:rPr>
          <w:rFonts w:ascii="Times New Roman" w:hAnsi="Times New Roman" w:cs="Times New Roman"/>
          <w:color w:val="auto"/>
          <w:kern w:val="1"/>
          <w:lang w:eastAsia="zh-CN" w:bidi="ar-SA"/>
        </w:rPr>
        <w:t>finančním</w:t>
      </w:r>
      <w:r w:rsidR="009E0D52" w:rsidRPr="005B1660">
        <w:rPr>
          <w:rFonts w:ascii="Times New Roman" w:hAnsi="Times New Roman" w:cs="Times New Roman"/>
          <w:color w:val="auto"/>
          <w:kern w:val="1"/>
          <w:lang w:eastAsia="zh-CN" w:bidi="ar-SA"/>
        </w:rPr>
        <w:t xml:space="preserve"> objemu </w:t>
      </w:r>
      <w:r w:rsidR="000E3033">
        <w:rPr>
          <w:rFonts w:ascii="Times New Roman" w:hAnsi="Times New Roman" w:cs="Times New Roman"/>
          <w:color w:val="auto"/>
          <w:kern w:val="1"/>
          <w:lang w:eastAsia="zh-CN" w:bidi="ar-SA"/>
        </w:rPr>
        <w:t>5</w:t>
      </w:r>
      <w:r w:rsidR="009E0D52" w:rsidRPr="005B1660">
        <w:rPr>
          <w:rFonts w:ascii="Times New Roman" w:hAnsi="Times New Roman" w:cs="Times New Roman"/>
          <w:color w:val="auto"/>
          <w:kern w:val="1"/>
          <w:lang w:eastAsia="zh-CN" w:bidi="ar-SA"/>
        </w:rPr>
        <w:t>.000.000 Kč bez DPH za každou jednotlivou zakázku, podepsaný osobou oprávněnou jednat za účastníka.</w:t>
      </w:r>
      <w:r w:rsidRPr="005B1660">
        <w:rPr>
          <w:rFonts w:ascii="Times New Roman" w:hAnsi="Times New Roman" w:cs="Times New Roman"/>
          <w:color w:val="auto"/>
          <w:kern w:val="1"/>
          <w:lang w:eastAsia="zh-CN" w:bidi="ar-SA"/>
        </w:rPr>
        <w:t xml:space="preserve"> </w:t>
      </w:r>
    </w:p>
    <w:p w14:paraId="4C66841F" w14:textId="415475FD" w:rsidR="000E3033" w:rsidRDefault="000E3033" w:rsidP="006321CE">
      <w:pPr>
        <w:suppressAutoHyphens/>
        <w:snapToGrid w:val="0"/>
        <w:spacing w:before="240"/>
        <w:ind w:left="709"/>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Předložený seznam musí obsahovat tyto údaje:</w:t>
      </w:r>
    </w:p>
    <w:p w14:paraId="603F50F6" w14:textId="0B65A6CD" w:rsidR="000E3033" w:rsidRDefault="006321CE" w:rsidP="006321CE">
      <w:pPr>
        <w:pStyle w:val="Odstavecseseznamem"/>
        <w:numPr>
          <w:ilvl w:val="0"/>
          <w:numId w:val="35"/>
        </w:numPr>
        <w:suppressAutoHyphens/>
        <w:snapToGrid w:val="0"/>
        <w:spacing w:before="24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Název realizované zakázky</w:t>
      </w:r>
    </w:p>
    <w:p w14:paraId="55BCB201" w14:textId="575B74D3" w:rsidR="006321CE" w:rsidRDefault="006321CE" w:rsidP="006321CE">
      <w:pPr>
        <w:pStyle w:val="Odstavecseseznamem"/>
        <w:numPr>
          <w:ilvl w:val="0"/>
          <w:numId w:val="35"/>
        </w:numPr>
        <w:suppressAutoHyphens/>
        <w:snapToGrid w:val="0"/>
        <w:spacing w:before="24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Popis předmětu plnění zakázky</w:t>
      </w:r>
    </w:p>
    <w:p w14:paraId="6A9DB18B" w14:textId="7CC7A763" w:rsidR="006321CE" w:rsidRDefault="006321CE" w:rsidP="006321CE">
      <w:pPr>
        <w:pStyle w:val="Odstavecseseznamem"/>
        <w:numPr>
          <w:ilvl w:val="0"/>
          <w:numId w:val="35"/>
        </w:numPr>
        <w:suppressAutoHyphens/>
        <w:snapToGrid w:val="0"/>
        <w:spacing w:before="24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Místo plnění předmětu zakázky</w:t>
      </w:r>
    </w:p>
    <w:p w14:paraId="126D7CF9" w14:textId="74031C6B" w:rsidR="006321CE" w:rsidRDefault="006321CE" w:rsidP="006321CE">
      <w:pPr>
        <w:pStyle w:val="Odstavecseseznamem"/>
        <w:numPr>
          <w:ilvl w:val="0"/>
          <w:numId w:val="35"/>
        </w:numPr>
        <w:suppressAutoHyphens/>
        <w:snapToGrid w:val="0"/>
        <w:spacing w:before="24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Doba (termín plnění předmětu zakázky</w:t>
      </w:r>
    </w:p>
    <w:p w14:paraId="3666232B" w14:textId="2A00CCF8" w:rsidR="006321CE" w:rsidRDefault="006321CE" w:rsidP="006321CE">
      <w:pPr>
        <w:pStyle w:val="Odstavecseseznamem"/>
        <w:numPr>
          <w:ilvl w:val="0"/>
          <w:numId w:val="35"/>
        </w:numPr>
        <w:suppressAutoHyphens/>
        <w:snapToGrid w:val="0"/>
        <w:spacing w:before="24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Cena stavebních prací v Kč bez DPH</w:t>
      </w:r>
    </w:p>
    <w:p w14:paraId="7BC417FD" w14:textId="752585B6" w:rsidR="006321CE" w:rsidRPr="006321CE" w:rsidRDefault="006321CE" w:rsidP="006321CE">
      <w:pPr>
        <w:pStyle w:val="Odstavecseseznamem"/>
        <w:numPr>
          <w:ilvl w:val="0"/>
          <w:numId w:val="35"/>
        </w:numPr>
        <w:suppressAutoHyphens/>
        <w:snapToGrid w:val="0"/>
        <w:spacing w:before="24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Kontaktní údaje na objednatele (název subjektu, jméno kontaktní osoby, telefon)</w:t>
      </w:r>
    </w:p>
    <w:p w14:paraId="2A622E9B" w14:textId="54219124" w:rsidR="005B1660" w:rsidRDefault="005B1660" w:rsidP="009A172B">
      <w:pPr>
        <w:numPr>
          <w:ilvl w:val="0"/>
          <w:numId w:val="14"/>
        </w:numPr>
        <w:suppressAutoHyphens/>
        <w:snapToGrid w:val="0"/>
        <w:spacing w:before="240" w:after="100" w:afterAutospacing="1"/>
        <w:ind w:left="709" w:hanging="283"/>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Účastník předloží seznam techniků a odborných pracovníků, jež se budou podílet na</w:t>
      </w:r>
      <w:r w:rsidR="006321CE">
        <w:rPr>
          <w:rFonts w:ascii="Times New Roman" w:hAnsi="Times New Roman" w:cs="Times New Roman"/>
          <w:color w:val="auto"/>
          <w:kern w:val="1"/>
          <w:lang w:eastAsia="zh-CN" w:bidi="ar-SA"/>
        </w:rPr>
        <w:t xml:space="preserve"> </w:t>
      </w:r>
      <w:r>
        <w:rPr>
          <w:rFonts w:ascii="Times New Roman" w:hAnsi="Times New Roman" w:cs="Times New Roman"/>
          <w:color w:val="auto"/>
          <w:kern w:val="1"/>
          <w:lang w:eastAsia="zh-CN" w:bidi="ar-SA"/>
        </w:rPr>
        <w:t>plnění veřejné zakázky, a to zejména techniků či odborných pracovníků, bez ohledu na to, zda jde o zaměstnance dodavatele nebo osoby v jiném právním vztahu k dodavateli.</w:t>
      </w:r>
    </w:p>
    <w:p w14:paraId="0EDC49B5" w14:textId="77777777" w:rsidR="005B1660" w:rsidRPr="00C01E7B" w:rsidRDefault="005B1660" w:rsidP="005B1660">
      <w:pPr>
        <w:pStyle w:val="Zkladntext"/>
        <w:spacing w:after="0"/>
        <w:ind w:left="709"/>
        <w:jc w:val="both"/>
        <w:rPr>
          <w:rFonts w:ascii="Times New Roman" w:hAnsi="Times New Roman"/>
          <w:sz w:val="24"/>
        </w:rPr>
      </w:pPr>
      <w:r w:rsidRPr="00C01E7B">
        <w:rPr>
          <w:rFonts w:ascii="Times New Roman" w:hAnsi="Times New Roman"/>
          <w:sz w:val="24"/>
        </w:rPr>
        <w:t>Pro</w:t>
      </w:r>
      <w:r w:rsidRPr="00C01E7B">
        <w:rPr>
          <w:rFonts w:ascii="Times New Roman" w:hAnsi="Times New Roman"/>
          <w:spacing w:val="-8"/>
          <w:sz w:val="24"/>
        </w:rPr>
        <w:t xml:space="preserve"> </w:t>
      </w:r>
      <w:r w:rsidRPr="00C01E7B">
        <w:rPr>
          <w:rFonts w:ascii="Times New Roman" w:hAnsi="Times New Roman"/>
          <w:sz w:val="24"/>
        </w:rPr>
        <w:t>splnění</w:t>
      </w:r>
      <w:r w:rsidRPr="00C01E7B">
        <w:rPr>
          <w:rFonts w:ascii="Times New Roman" w:hAnsi="Times New Roman"/>
          <w:spacing w:val="-7"/>
          <w:sz w:val="24"/>
        </w:rPr>
        <w:t xml:space="preserve"> </w:t>
      </w:r>
      <w:r w:rsidRPr="00C01E7B">
        <w:rPr>
          <w:rFonts w:ascii="Times New Roman" w:hAnsi="Times New Roman"/>
          <w:sz w:val="24"/>
        </w:rPr>
        <w:t>tohoto</w:t>
      </w:r>
      <w:r w:rsidRPr="00C01E7B">
        <w:rPr>
          <w:rFonts w:ascii="Times New Roman" w:hAnsi="Times New Roman"/>
          <w:spacing w:val="-6"/>
          <w:sz w:val="24"/>
        </w:rPr>
        <w:t xml:space="preserve"> </w:t>
      </w:r>
      <w:r w:rsidRPr="00C01E7B">
        <w:rPr>
          <w:rFonts w:ascii="Times New Roman" w:hAnsi="Times New Roman"/>
          <w:sz w:val="24"/>
        </w:rPr>
        <w:t>kvalifikačního</w:t>
      </w:r>
      <w:r w:rsidRPr="00C01E7B">
        <w:rPr>
          <w:rFonts w:ascii="Times New Roman" w:hAnsi="Times New Roman"/>
          <w:spacing w:val="-6"/>
          <w:sz w:val="24"/>
        </w:rPr>
        <w:t xml:space="preserve"> </w:t>
      </w:r>
      <w:r w:rsidRPr="00C01E7B">
        <w:rPr>
          <w:rFonts w:ascii="Times New Roman" w:hAnsi="Times New Roman"/>
          <w:sz w:val="24"/>
        </w:rPr>
        <w:t>předpokladu</w:t>
      </w:r>
      <w:r w:rsidRPr="00C01E7B">
        <w:rPr>
          <w:rFonts w:ascii="Times New Roman" w:hAnsi="Times New Roman"/>
          <w:spacing w:val="-8"/>
          <w:sz w:val="24"/>
        </w:rPr>
        <w:t xml:space="preserve"> </w:t>
      </w:r>
      <w:r w:rsidRPr="00C01E7B">
        <w:rPr>
          <w:rFonts w:ascii="Times New Roman" w:hAnsi="Times New Roman"/>
          <w:sz w:val="24"/>
        </w:rPr>
        <w:t>je</w:t>
      </w:r>
      <w:r w:rsidRPr="00C01E7B">
        <w:rPr>
          <w:rFonts w:ascii="Times New Roman" w:hAnsi="Times New Roman"/>
          <w:spacing w:val="-9"/>
          <w:sz w:val="24"/>
        </w:rPr>
        <w:t xml:space="preserve"> </w:t>
      </w:r>
      <w:r w:rsidRPr="00C01E7B">
        <w:rPr>
          <w:rFonts w:ascii="Times New Roman" w:hAnsi="Times New Roman"/>
          <w:sz w:val="24"/>
        </w:rPr>
        <w:t>vyžadováno,</w:t>
      </w:r>
      <w:r w:rsidRPr="00C01E7B">
        <w:rPr>
          <w:rFonts w:ascii="Times New Roman" w:hAnsi="Times New Roman"/>
          <w:spacing w:val="-6"/>
          <w:sz w:val="24"/>
        </w:rPr>
        <w:t xml:space="preserve"> </w:t>
      </w:r>
      <w:r w:rsidRPr="00C01E7B">
        <w:rPr>
          <w:rFonts w:ascii="Times New Roman" w:hAnsi="Times New Roman"/>
          <w:sz w:val="24"/>
        </w:rPr>
        <w:t>aby</w:t>
      </w:r>
      <w:r w:rsidRPr="00C01E7B">
        <w:rPr>
          <w:rFonts w:ascii="Times New Roman" w:hAnsi="Times New Roman"/>
          <w:spacing w:val="-10"/>
          <w:sz w:val="24"/>
        </w:rPr>
        <w:t xml:space="preserve"> </w:t>
      </w:r>
      <w:r w:rsidRPr="00C01E7B">
        <w:rPr>
          <w:rFonts w:ascii="Times New Roman" w:hAnsi="Times New Roman"/>
          <w:sz w:val="24"/>
        </w:rPr>
        <w:t>účastník</w:t>
      </w:r>
      <w:r w:rsidRPr="00C01E7B">
        <w:rPr>
          <w:rFonts w:ascii="Times New Roman" w:hAnsi="Times New Roman"/>
          <w:spacing w:val="-8"/>
          <w:sz w:val="24"/>
        </w:rPr>
        <w:t xml:space="preserve"> </w:t>
      </w:r>
      <w:r w:rsidRPr="00C01E7B">
        <w:rPr>
          <w:rFonts w:ascii="Times New Roman" w:hAnsi="Times New Roman"/>
          <w:sz w:val="24"/>
        </w:rPr>
        <w:t>(dodavatel)</w:t>
      </w:r>
      <w:r w:rsidRPr="00C01E7B">
        <w:rPr>
          <w:rFonts w:ascii="Times New Roman" w:hAnsi="Times New Roman"/>
          <w:spacing w:val="-6"/>
          <w:sz w:val="24"/>
        </w:rPr>
        <w:t xml:space="preserve"> </w:t>
      </w:r>
      <w:r w:rsidRPr="00C01E7B">
        <w:rPr>
          <w:rFonts w:ascii="Times New Roman" w:hAnsi="Times New Roman"/>
          <w:sz w:val="24"/>
        </w:rPr>
        <w:t>předložil</w:t>
      </w:r>
      <w:r w:rsidRPr="00C01E7B">
        <w:rPr>
          <w:rFonts w:ascii="Times New Roman" w:hAnsi="Times New Roman"/>
          <w:spacing w:val="-5"/>
          <w:sz w:val="24"/>
        </w:rPr>
        <w:t xml:space="preserve"> </w:t>
      </w:r>
      <w:r w:rsidRPr="00C01E7B">
        <w:rPr>
          <w:rFonts w:ascii="Times New Roman" w:hAnsi="Times New Roman"/>
          <w:sz w:val="24"/>
        </w:rPr>
        <w:t>seznam odborných pracovníků obsahující osoby splňující následující</w:t>
      </w:r>
      <w:r w:rsidRPr="00C01E7B">
        <w:rPr>
          <w:rFonts w:ascii="Times New Roman" w:hAnsi="Times New Roman"/>
          <w:spacing w:val="-22"/>
          <w:sz w:val="24"/>
        </w:rPr>
        <w:t xml:space="preserve"> </w:t>
      </w:r>
      <w:r w:rsidRPr="00C01E7B">
        <w:rPr>
          <w:rFonts w:ascii="Times New Roman" w:hAnsi="Times New Roman"/>
          <w:sz w:val="24"/>
        </w:rPr>
        <w:t>požadavky:</w:t>
      </w:r>
    </w:p>
    <w:p w14:paraId="340459BB" w14:textId="77777777" w:rsidR="005B1660" w:rsidRPr="00C01E7B" w:rsidRDefault="005B1660" w:rsidP="005B1660">
      <w:pPr>
        <w:pStyle w:val="Zkladntext"/>
        <w:spacing w:after="0"/>
        <w:ind w:left="709"/>
        <w:jc w:val="both"/>
        <w:rPr>
          <w:rFonts w:ascii="Times New Roman" w:hAnsi="Times New Roman"/>
          <w:sz w:val="24"/>
        </w:rPr>
      </w:pPr>
      <w:r w:rsidRPr="00C01E7B">
        <w:rPr>
          <w:rFonts w:ascii="Times New Roman" w:hAnsi="Times New Roman"/>
          <w:sz w:val="24"/>
        </w:rPr>
        <w:t>Uvedený seznam musí obsahovat jména a příjmení specializovaných technických pracovníků, pozici a funkční zařazení, uvedení vztahu této osoby k dodavateli (zaměstnanec, poddodavatel – specifikace, apod.), délku praxe v oboru odpovídající předmětu této veřejné zakázky.</w:t>
      </w:r>
    </w:p>
    <w:p w14:paraId="25F31E85" w14:textId="77777777" w:rsidR="005B1660" w:rsidRPr="00C01E7B" w:rsidRDefault="005B1660" w:rsidP="005B1660">
      <w:pPr>
        <w:tabs>
          <w:tab w:val="left" w:pos="986"/>
          <w:tab w:val="left" w:pos="987"/>
          <w:tab w:val="right" w:pos="10240"/>
        </w:tabs>
        <w:jc w:val="both"/>
        <w:rPr>
          <w:rFonts w:ascii="Times New Roman" w:hAnsi="Times New Roman"/>
        </w:rPr>
      </w:pPr>
    </w:p>
    <w:p w14:paraId="7AE6A802" w14:textId="77777777" w:rsidR="005B1660" w:rsidRPr="00C01E7B" w:rsidRDefault="005B1660" w:rsidP="005B1660">
      <w:pPr>
        <w:pStyle w:val="Zkladntext"/>
        <w:spacing w:after="0"/>
        <w:ind w:left="709"/>
        <w:jc w:val="both"/>
        <w:rPr>
          <w:rFonts w:ascii="Times New Roman" w:hAnsi="Times New Roman"/>
          <w:sz w:val="24"/>
        </w:rPr>
      </w:pPr>
      <w:r w:rsidRPr="00C01E7B">
        <w:rPr>
          <w:rFonts w:ascii="Times New Roman" w:hAnsi="Times New Roman"/>
          <w:sz w:val="24"/>
        </w:rPr>
        <w:lastRenderedPageBreak/>
        <w:t>Přílohou seznamu techniků a odborných pracovníků, jež se budou podílet na plnění veřejné zakázky, musí být k uvedenému technickému odbornému pracovníkovi doložen doklad o jejich odborné způsobilosti. Těmito doklady jsou zejména:</w:t>
      </w:r>
    </w:p>
    <w:p w14:paraId="7DC850CE" w14:textId="77777777" w:rsidR="005B1660" w:rsidRPr="00C01E7B" w:rsidRDefault="005B1660" w:rsidP="005B1660">
      <w:pPr>
        <w:pStyle w:val="Odstavecseseznamem"/>
        <w:numPr>
          <w:ilvl w:val="1"/>
          <w:numId w:val="32"/>
        </w:numPr>
        <w:suppressAutoHyphens/>
        <w:ind w:left="1276" w:hanging="425"/>
        <w:contextualSpacing w:val="0"/>
        <w:jc w:val="both"/>
        <w:rPr>
          <w:rFonts w:ascii="Times New Roman" w:hAnsi="Times New Roman"/>
        </w:rPr>
      </w:pPr>
      <w:r w:rsidRPr="00C01E7B">
        <w:rPr>
          <w:rFonts w:ascii="Times New Roman" w:hAnsi="Times New Roman"/>
        </w:rPr>
        <w:t>osvědčení o udělení</w:t>
      </w:r>
      <w:r w:rsidRPr="00C01E7B">
        <w:rPr>
          <w:rFonts w:ascii="Times New Roman" w:hAnsi="Times New Roman"/>
          <w:spacing w:val="-12"/>
        </w:rPr>
        <w:t xml:space="preserve"> </w:t>
      </w:r>
      <w:r w:rsidRPr="00C01E7B">
        <w:rPr>
          <w:rFonts w:ascii="Times New Roman" w:hAnsi="Times New Roman"/>
        </w:rPr>
        <w:t>autorizace,</w:t>
      </w:r>
    </w:p>
    <w:p w14:paraId="08D0E740" w14:textId="77777777" w:rsidR="005B1660" w:rsidRPr="00C01E7B" w:rsidRDefault="005B1660" w:rsidP="005B1660">
      <w:pPr>
        <w:pStyle w:val="Odstavecseseznamem"/>
        <w:numPr>
          <w:ilvl w:val="1"/>
          <w:numId w:val="32"/>
        </w:numPr>
        <w:suppressAutoHyphens/>
        <w:ind w:left="1276" w:hanging="425"/>
        <w:contextualSpacing w:val="0"/>
        <w:jc w:val="both"/>
        <w:rPr>
          <w:rFonts w:ascii="Times New Roman" w:hAnsi="Times New Roman"/>
        </w:rPr>
      </w:pPr>
      <w:r w:rsidRPr="00C01E7B">
        <w:rPr>
          <w:rFonts w:ascii="Times New Roman" w:hAnsi="Times New Roman"/>
        </w:rPr>
        <w:t>jiná</w:t>
      </w:r>
      <w:r w:rsidRPr="00C01E7B">
        <w:rPr>
          <w:rFonts w:ascii="Times New Roman" w:hAnsi="Times New Roman"/>
          <w:spacing w:val="-4"/>
        </w:rPr>
        <w:t xml:space="preserve"> </w:t>
      </w:r>
      <w:r w:rsidRPr="00C01E7B">
        <w:rPr>
          <w:rFonts w:ascii="Times New Roman" w:hAnsi="Times New Roman"/>
        </w:rPr>
        <w:t>osvědčení,</w:t>
      </w:r>
      <w:r w:rsidRPr="00C01E7B">
        <w:rPr>
          <w:rFonts w:ascii="Times New Roman" w:hAnsi="Times New Roman"/>
          <w:spacing w:val="-4"/>
        </w:rPr>
        <w:t xml:space="preserve"> </w:t>
      </w:r>
      <w:r w:rsidRPr="00C01E7B">
        <w:rPr>
          <w:rFonts w:ascii="Times New Roman" w:hAnsi="Times New Roman"/>
        </w:rPr>
        <w:t>certifikáty,</w:t>
      </w:r>
      <w:r w:rsidRPr="00C01E7B">
        <w:rPr>
          <w:rFonts w:ascii="Times New Roman" w:hAnsi="Times New Roman"/>
          <w:spacing w:val="-4"/>
        </w:rPr>
        <w:t xml:space="preserve"> </w:t>
      </w:r>
      <w:r w:rsidRPr="00C01E7B">
        <w:rPr>
          <w:rFonts w:ascii="Times New Roman" w:hAnsi="Times New Roman"/>
        </w:rPr>
        <w:t>úřední</w:t>
      </w:r>
      <w:r w:rsidRPr="00C01E7B">
        <w:rPr>
          <w:rFonts w:ascii="Times New Roman" w:hAnsi="Times New Roman"/>
          <w:spacing w:val="-5"/>
        </w:rPr>
        <w:t xml:space="preserve"> </w:t>
      </w:r>
      <w:r w:rsidRPr="00C01E7B">
        <w:rPr>
          <w:rFonts w:ascii="Times New Roman" w:hAnsi="Times New Roman"/>
        </w:rPr>
        <w:t>oprávnění</w:t>
      </w:r>
      <w:r w:rsidRPr="00C01E7B">
        <w:rPr>
          <w:rFonts w:ascii="Times New Roman" w:hAnsi="Times New Roman"/>
          <w:spacing w:val="-5"/>
        </w:rPr>
        <w:t xml:space="preserve"> </w:t>
      </w:r>
      <w:r w:rsidRPr="00C01E7B">
        <w:rPr>
          <w:rFonts w:ascii="Times New Roman" w:hAnsi="Times New Roman"/>
        </w:rPr>
        <w:t>a</w:t>
      </w:r>
      <w:r w:rsidRPr="00C01E7B">
        <w:rPr>
          <w:rFonts w:ascii="Times New Roman" w:hAnsi="Times New Roman"/>
          <w:spacing w:val="-4"/>
        </w:rPr>
        <w:t xml:space="preserve"> </w:t>
      </w:r>
      <w:r w:rsidRPr="00C01E7B">
        <w:rPr>
          <w:rFonts w:ascii="Times New Roman" w:hAnsi="Times New Roman"/>
        </w:rPr>
        <w:t>potvrzení</w:t>
      </w:r>
      <w:r w:rsidRPr="00C01E7B">
        <w:rPr>
          <w:rFonts w:ascii="Times New Roman" w:hAnsi="Times New Roman"/>
          <w:spacing w:val="-5"/>
        </w:rPr>
        <w:t xml:space="preserve"> </w:t>
      </w:r>
      <w:r w:rsidRPr="00C01E7B">
        <w:rPr>
          <w:rFonts w:ascii="Times New Roman" w:hAnsi="Times New Roman"/>
        </w:rPr>
        <w:t>vztahující</w:t>
      </w:r>
      <w:r w:rsidRPr="00C01E7B">
        <w:rPr>
          <w:rFonts w:ascii="Times New Roman" w:hAnsi="Times New Roman"/>
          <w:spacing w:val="-4"/>
        </w:rPr>
        <w:t xml:space="preserve"> </w:t>
      </w:r>
      <w:r w:rsidRPr="00C01E7B">
        <w:rPr>
          <w:rFonts w:ascii="Times New Roman" w:hAnsi="Times New Roman"/>
        </w:rPr>
        <w:t>se</w:t>
      </w:r>
      <w:r w:rsidRPr="00C01E7B">
        <w:rPr>
          <w:rFonts w:ascii="Times New Roman" w:hAnsi="Times New Roman"/>
          <w:spacing w:val="-4"/>
        </w:rPr>
        <w:t xml:space="preserve"> </w:t>
      </w:r>
      <w:r w:rsidRPr="00C01E7B">
        <w:rPr>
          <w:rFonts w:ascii="Times New Roman" w:hAnsi="Times New Roman"/>
        </w:rPr>
        <w:t>k požadované</w:t>
      </w:r>
      <w:r w:rsidRPr="00C01E7B">
        <w:rPr>
          <w:rFonts w:ascii="Times New Roman" w:hAnsi="Times New Roman"/>
          <w:spacing w:val="-4"/>
        </w:rPr>
        <w:t xml:space="preserve"> </w:t>
      </w:r>
      <w:r w:rsidRPr="00C01E7B">
        <w:rPr>
          <w:rFonts w:ascii="Times New Roman" w:hAnsi="Times New Roman"/>
        </w:rPr>
        <w:t>odbornosti.</w:t>
      </w:r>
    </w:p>
    <w:p w14:paraId="514431D4" w14:textId="77777777" w:rsidR="005B1660" w:rsidRPr="00C01E7B" w:rsidRDefault="005B1660" w:rsidP="005B1660">
      <w:pPr>
        <w:pStyle w:val="Nadpis2"/>
        <w:spacing w:line="228" w:lineRule="exact"/>
        <w:ind w:firstLine="709"/>
        <w:rPr>
          <w:rFonts w:ascii="Times New Roman" w:hAnsi="Times New Roman"/>
          <w:b w:val="0"/>
          <w:sz w:val="24"/>
          <w:szCs w:val="24"/>
        </w:rPr>
      </w:pPr>
      <w:r w:rsidRPr="00C01E7B">
        <w:rPr>
          <w:rFonts w:ascii="Times New Roman" w:hAnsi="Times New Roman"/>
          <w:b w:val="0"/>
          <w:sz w:val="24"/>
          <w:szCs w:val="24"/>
        </w:rPr>
        <w:t xml:space="preserve">Vymezení minimální úrovně tohoto technického kvalifikačního kritéria: </w:t>
      </w:r>
    </w:p>
    <w:p w14:paraId="403878F8" w14:textId="77777777" w:rsidR="005B1660" w:rsidRPr="00F02A69" w:rsidRDefault="005B1660" w:rsidP="005B1660">
      <w:pPr>
        <w:pStyle w:val="Odstavecseseznamem"/>
        <w:tabs>
          <w:tab w:val="left" w:pos="1656"/>
          <w:tab w:val="left" w:pos="1657"/>
        </w:tabs>
        <w:ind w:left="936"/>
        <w:contextualSpacing w:val="0"/>
        <w:jc w:val="both"/>
        <w:rPr>
          <w:rFonts w:ascii="Times New Roman" w:hAnsi="Times New Roman"/>
          <w:sz w:val="12"/>
          <w:szCs w:val="12"/>
        </w:rPr>
      </w:pPr>
    </w:p>
    <w:p w14:paraId="51858B99" w14:textId="77777777" w:rsidR="005B1660" w:rsidRPr="00386EC5" w:rsidRDefault="005B1660" w:rsidP="005B1660">
      <w:pPr>
        <w:ind w:left="709"/>
        <w:jc w:val="both"/>
        <w:rPr>
          <w:rFonts w:ascii="Times New Roman" w:hAnsi="Times New Roman"/>
          <w:b/>
          <w:iCs/>
        </w:rPr>
      </w:pPr>
      <w:r w:rsidRPr="00386EC5">
        <w:rPr>
          <w:rFonts w:ascii="Times New Roman" w:hAnsi="Times New Roman"/>
          <w:b/>
          <w:iCs/>
        </w:rPr>
        <w:t xml:space="preserve">Vedoucí realizačního týmu – min. 1 osoba </w:t>
      </w:r>
    </w:p>
    <w:p w14:paraId="0B494DB1" w14:textId="77777777" w:rsidR="005B1660" w:rsidRPr="00386EC5" w:rsidRDefault="005B1660" w:rsidP="005B1660">
      <w:pPr>
        <w:pStyle w:val="Odstavecseseznamem"/>
        <w:widowControl/>
        <w:numPr>
          <w:ilvl w:val="0"/>
          <w:numId w:val="33"/>
        </w:numPr>
        <w:tabs>
          <w:tab w:val="clear" w:pos="0"/>
          <w:tab w:val="num" w:pos="709"/>
        </w:tabs>
        <w:suppressAutoHyphens/>
        <w:ind w:left="709" w:firstLine="284"/>
        <w:contextualSpacing w:val="0"/>
        <w:jc w:val="both"/>
        <w:rPr>
          <w:rFonts w:ascii="Times New Roman" w:hAnsi="Times New Roman"/>
          <w:iCs/>
        </w:rPr>
      </w:pPr>
      <w:r w:rsidRPr="00386EC5">
        <w:rPr>
          <w:rFonts w:ascii="Times New Roman" w:hAnsi="Times New Roman"/>
        </w:rPr>
        <w:t>VŠ nebo SŠ vzdělání,</w:t>
      </w:r>
    </w:p>
    <w:p w14:paraId="1636425D" w14:textId="77777777" w:rsidR="005B1660" w:rsidRPr="00386EC5" w:rsidRDefault="005B1660" w:rsidP="005B1660">
      <w:pPr>
        <w:pStyle w:val="Odstavecseseznamem"/>
        <w:widowControl/>
        <w:numPr>
          <w:ilvl w:val="0"/>
          <w:numId w:val="33"/>
        </w:numPr>
        <w:tabs>
          <w:tab w:val="clear" w:pos="0"/>
          <w:tab w:val="num" w:pos="709"/>
        </w:tabs>
        <w:suppressAutoHyphens/>
        <w:ind w:left="709" w:firstLine="284"/>
        <w:contextualSpacing w:val="0"/>
        <w:jc w:val="both"/>
        <w:rPr>
          <w:rFonts w:ascii="Times New Roman" w:hAnsi="Times New Roman"/>
          <w:iCs/>
        </w:rPr>
      </w:pPr>
      <w:r w:rsidRPr="00386EC5">
        <w:rPr>
          <w:rFonts w:ascii="Times New Roman" w:hAnsi="Times New Roman"/>
        </w:rPr>
        <w:t>Osvědčení o autorizaci podle zák. č. 360/1992 Sb., pro obor pozemní stavby,</w:t>
      </w:r>
      <w:r w:rsidRPr="00386EC5">
        <w:rPr>
          <w:rFonts w:ascii="Times New Roman" w:hAnsi="Times New Roman"/>
          <w:iCs/>
        </w:rPr>
        <w:t xml:space="preserve"> </w:t>
      </w:r>
    </w:p>
    <w:p w14:paraId="3A9CB311" w14:textId="77777777" w:rsidR="005B1660" w:rsidRPr="00386EC5" w:rsidRDefault="005B1660" w:rsidP="005B1660">
      <w:pPr>
        <w:pStyle w:val="Odstavecseseznamem"/>
        <w:widowControl/>
        <w:numPr>
          <w:ilvl w:val="0"/>
          <w:numId w:val="33"/>
        </w:numPr>
        <w:tabs>
          <w:tab w:val="clear" w:pos="0"/>
          <w:tab w:val="num" w:pos="709"/>
        </w:tabs>
        <w:suppressAutoHyphens/>
        <w:ind w:left="709" w:firstLine="284"/>
        <w:contextualSpacing w:val="0"/>
        <w:jc w:val="both"/>
        <w:rPr>
          <w:rFonts w:ascii="Times New Roman" w:hAnsi="Times New Roman"/>
          <w:iCs/>
        </w:rPr>
      </w:pPr>
      <w:r w:rsidRPr="00386EC5">
        <w:rPr>
          <w:rFonts w:ascii="Times New Roman" w:hAnsi="Times New Roman"/>
          <w:iCs/>
        </w:rPr>
        <w:t>Min. 5 let praxe v oboru, vztahující se k předmětu plnění této veřejné zakázky.</w:t>
      </w:r>
    </w:p>
    <w:p w14:paraId="288E5F61" w14:textId="77777777" w:rsidR="005B1660" w:rsidRPr="00386EC5" w:rsidRDefault="005B1660" w:rsidP="005B1660">
      <w:pPr>
        <w:ind w:left="709"/>
        <w:jc w:val="both"/>
        <w:rPr>
          <w:rFonts w:ascii="Times New Roman" w:hAnsi="Times New Roman"/>
          <w:b/>
          <w:iCs/>
        </w:rPr>
      </w:pPr>
      <w:r w:rsidRPr="00386EC5">
        <w:rPr>
          <w:rFonts w:ascii="Times New Roman" w:hAnsi="Times New Roman"/>
          <w:b/>
          <w:iCs/>
        </w:rPr>
        <w:t xml:space="preserve">Člen realizačního týmu – min. 1 osoba </w:t>
      </w:r>
    </w:p>
    <w:p w14:paraId="78EDDBA9" w14:textId="77777777" w:rsidR="005B1660" w:rsidRPr="00386EC5" w:rsidRDefault="005B1660" w:rsidP="005B1660">
      <w:pPr>
        <w:pStyle w:val="Odstavecseseznamem"/>
        <w:widowControl/>
        <w:numPr>
          <w:ilvl w:val="0"/>
          <w:numId w:val="33"/>
        </w:numPr>
        <w:suppressAutoHyphens/>
        <w:ind w:left="709" w:firstLine="284"/>
        <w:contextualSpacing w:val="0"/>
        <w:jc w:val="both"/>
        <w:rPr>
          <w:rFonts w:ascii="Times New Roman" w:hAnsi="Times New Roman"/>
          <w:iCs/>
        </w:rPr>
      </w:pPr>
      <w:r w:rsidRPr="00386EC5">
        <w:rPr>
          <w:rFonts w:ascii="Times New Roman" w:hAnsi="Times New Roman"/>
        </w:rPr>
        <w:t>VŠ nebo SŠ vzdělání,</w:t>
      </w:r>
    </w:p>
    <w:p w14:paraId="5810D0EA" w14:textId="77777777" w:rsidR="005B1660" w:rsidRPr="00386EC5" w:rsidRDefault="005B1660" w:rsidP="005B1660">
      <w:pPr>
        <w:pStyle w:val="Odstavecseseznamem"/>
        <w:widowControl/>
        <w:numPr>
          <w:ilvl w:val="0"/>
          <w:numId w:val="33"/>
        </w:numPr>
        <w:suppressAutoHyphens/>
        <w:ind w:left="709" w:firstLine="284"/>
        <w:contextualSpacing w:val="0"/>
        <w:jc w:val="both"/>
        <w:rPr>
          <w:rFonts w:ascii="Times New Roman" w:hAnsi="Times New Roman"/>
          <w:iCs/>
        </w:rPr>
      </w:pPr>
      <w:r w:rsidRPr="00386EC5">
        <w:rPr>
          <w:rFonts w:ascii="Times New Roman" w:hAnsi="Times New Roman"/>
        </w:rPr>
        <w:t>Osvědčení o autorizaci podle zák. č. 360/1992 Sb., pro obor pozemní stavby,</w:t>
      </w:r>
    </w:p>
    <w:p w14:paraId="2B20C9E3" w14:textId="199F2A45" w:rsidR="005B1660" w:rsidRDefault="005B1660" w:rsidP="005F3D48">
      <w:pPr>
        <w:pStyle w:val="Odstavecseseznamem"/>
        <w:widowControl/>
        <w:numPr>
          <w:ilvl w:val="0"/>
          <w:numId w:val="33"/>
        </w:numPr>
        <w:suppressAutoHyphens/>
        <w:ind w:left="709" w:firstLine="284"/>
        <w:contextualSpacing w:val="0"/>
        <w:jc w:val="both"/>
        <w:rPr>
          <w:rFonts w:ascii="Times New Roman" w:hAnsi="Times New Roman"/>
          <w:iCs/>
        </w:rPr>
      </w:pPr>
      <w:r w:rsidRPr="00386EC5">
        <w:rPr>
          <w:rFonts w:ascii="Times New Roman" w:hAnsi="Times New Roman"/>
          <w:iCs/>
        </w:rPr>
        <w:t xml:space="preserve">Min. 3 </w:t>
      </w:r>
      <w:r w:rsidR="006321CE">
        <w:rPr>
          <w:rFonts w:ascii="Times New Roman" w:hAnsi="Times New Roman"/>
          <w:iCs/>
        </w:rPr>
        <w:t>roky</w:t>
      </w:r>
      <w:r w:rsidRPr="00386EC5">
        <w:rPr>
          <w:rFonts w:ascii="Times New Roman" w:hAnsi="Times New Roman"/>
          <w:iCs/>
        </w:rPr>
        <w:t xml:space="preserve"> praxe v oboru, vztahující se k předmětu plnění této veřejné zakázky.</w:t>
      </w:r>
    </w:p>
    <w:p w14:paraId="4D321E2D" w14:textId="77777777" w:rsidR="00443163" w:rsidRPr="005F3D48" w:rsidRDefault="00443163" w:rsidP="00443163">
      <w:pPr>
        <w:pStyle w:val="Odstavecseseznamem"/>
        <w:widowControl/>
        <w:suppressAutoHyphens/>
        <w:ind w:left="993"/>
        <w:contextualSpacing w:val="0"/>
        <w:jc w:val="both"/>
        <w:rPr>
          <w:rFonts w:ascii="Times New Roman" w:hAnsi="Times New Roman"/>
          <w:iCs/>
        </w:rPr>
      </w:pPr>
    </w:p>
    <w:p w14:paraId="3950942A"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ind w:left="567" w:hanging="567"/>
        <w:jc w:val="center"/>
        <w:rPr>
          <w:rFonts w:ascii="Times New Roman" w:hAnsi="Times New Roman" w:cs="Times New Roman"/>
          <w:b/>
          <w:color w:val="auto"/>
          <w:kern w:val="1"/>
          <w:lang w:eastAsia="zh-CN" w:bidi="ar-SA"/>
        </w:rPr>
      </w:pPr>
      <w:r w:rsidRPr="00F73D3A">
        <w:rPr>
          <w:rFonts w:ascii="Times New Roman" w:hAnsi="Times New Roman" w:cs="Times New Roman"/>
          <w:b/>
          <w:color w:val="auto"/>
          <w:kern w:val="1"/>
          <w:lang w:eastAsia="zh-CN" w:bidi="ar-SA"/>
        </w:rPr>
        <w:t>Nabídka</w:t>
      </w:r>
    </w:p>
    <w:p w14:paraId="6350DD42" w14:textId="77777777" w:rsidR="00F73D3A" w:rsidRPr="00F73D3A" w:rsidRDefault="00F73D3A" w:rsidP="00F73D3A">
      <w:pPr>
        <w:tabs>
          <w:tab w:val="left" w:pos="720"/>
        </w:tabs>
        <w:suppressAutoHyphens/>
        <w:snapToGrid w:val="0"/>
        <w:ind w:left="720"/>
        <w:jc w:val="center"/>
        <w:rPr>
          <w:rFonts w:ascii="Times New Roman" w:hAnsi="Times New Roman" w:cs="Times New Roman"/>
          <w:color w:val="auto"/>
          <w:kern w:val="1"/>
          <w:u w:val="single"/>
          <w:lang w:eastAsia="zh-CN" w:bidi="ar-SA"/>
        </w:rPr>
      </w:pPr>
    </w:p>
    <w:p w14:paraId="30450A30"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9.1</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 xml:space="preserve">Nabídka účastníka bude podána prostřednictvím elektronického nástroje dostupného na internetové adrese </w:t>
      </w:r>
      <w:hyperlink r:id="rId11" w:history="1">
        <w:r w:rsidRPr="00F73D3A">
          <w:rPr>
            <w:rFonts w:ascii="Times New Roman" w:hAnsi="Times New Roman" w:cs="Times New Roman"/>
            <w:color w:val="000080"/>
            <w:kern w:val="1"/>
            <w:u w:val="single"/>
            <w:lang w:eastAsia="zh-CN" w:bidi="ar-SA"/>
          </w:rPr>
          <w:t>https://msk.ezak.cz/profile_display_8.html</w:t>
        </w:r>
      </w:hyperlink>
      <w:r w:rsidRPr="00F73D3A">
        <w:rPr>
          <w:rFonts w:ascii="Times New Roman" w:hAnsi="Times New Roman" w:cs="Times New Roman"/>
          <w:color w:val="auto"/>
          <w:kern w:val="1"/>
          <w:lang w:eastAsia="zh-CN" w:bidi="ar-SA"/>
        </w:rPr>
        <w:t xml:space="preserve">. </w:t>
      </w:r>
    </w:p>
    <w:p w14:paraId="63A4ABC7"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3F5ED10D"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9.2</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Jiná forma podání nabídky než elektronická, je zakázána. Pokud bude nabídka doručena v listinné podobě, nebude tato nabídka hodnocena. Zadavatel bezodkladně vyrozumí účastníka o tom, že jeho nabídka nebyla podána v souladu se zadávací dokumentací.</w:t>
      </w:r>
    </w:p>
    <w:p w14:paraId="3386BECF"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5352D1EE" w14:textId="77801288"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9.3. 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B4C8349"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3155499C"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Dodavatel ve své nabídce rovněž předloží čestné prohlášení ve vztahu k mezinárodním sankcím přijatým Evropskou unií vůči Rusku a Bělorusku v souvislosti s ruskou agresí na území Ukrajiny – Příloha č. 2.</w:t>
      </w:r>
    </w:p>
    <w:p w14:paraId="2FF5A117"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p>
    <w:p w14:paraId="7D31CAC4"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Uplatní-li se na dodavatele výše uvedené sankce, vyhrazuje si zadavatel právo neprovést u nabídky dodavatele její posouzení a/nebo hodnocení, případně dodavatele z výběrového řízení vyloučit.</w:t>
      </w:r>
    </w:p>
    <w:p w14:paraId="7A3CB21E"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
    <w:p w14:paraId="058A1EEA"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1ED0ADC8" w14:textId="6BC2FF8C" w:rsidR="00F73D3A" w:rsidRPr="00F73D3A" w:rsidRDefault="00F73D3A" w:rsidP="00F73D3A">
      <w:pPr>
        <w:suppressAutoHyphens/>
        <w:snapToGrid w:val="0"/>
        <w:ind w:left="567" w:hanging="567"/>
        <w:jc w:val="both"/>
        <w:rPr>
          <w:rFonts w:ascii="Times New Roman" w:hAnsi="Times New Roman" w:cs="Times New Roman"/>
          <w:b/>
          <w:color w:val="auto"/>
          <w:kern w:val="1"/>
          <w:lang w:eastAsia="zh-CN" w:bidi="ar-SA"/>
        </w:rPr>
      </w:pPr>
      <w:proofErr w:type="gramStart"/>
      <w:r w:rsidRPr="00F73D3A">
        <w:rPr>
          <w:rFonts w:ascii="Times New Roman" w:hAnsi="Times New Roman" w:cs="Times New Roman"/>
          <w:color w:val="auto"/>
          <w:kern w:val="1"/>
          <w:lang w:eastAsia="zh-CN" w:bidi="ar-SA"/>
        </w:rPr>
        <w:t>9.4</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 xml:space="preserve">Lhůta pro podání nabídky v elektronické podobě v elektronickém nástroji E-ZAK: </w:t>
      </w:r>
      <w:r w:rsidR="00136285">
        <w:rPr>
          <w:rFonts w:ascii="Times New Roman" w:hAnsi="Times New Roman" w:cs="Times New Roman"/>
          <w:b/>
          <w:color w:val="auto"/>
          <w:kern w:val="1"/>
          <w:highlight w:val="yellow"/>
          <w:lang w:eastAsia="zh-CN" w:bidi="ar-SA"/>
        </w:rPr>
        <w:t>22</w:t>
      </w:r>
      <w:r w:rsidR="00EE1456">
        <w:rPr>
          <w:rFonts w:ascii="Times New Roman" w:hAnsi="Times New Roman" w:cs="Times New Roman"/>
          <w:b/>
          <w:color w:val="auto"/>
          <w:kern w:val="1"/>
          <w:highlight w:val="yellow"/>
          <w:lang w:eastAsia="zh-CN" w:bidi="ar-SA"/>
        </w:rPr>
        <w:t>. 7</w:t>
      </w:r>
      <w:r w:rsidR="00136285">
        <w:rPr>
          <w:rFonts w:ascii="Times New Roman" w:hAnsi="Times New Roman" w:cs="Times New Roman"/>
          <w:b/>
          <w:color w:val="auto"/>
          <w:kern w:val="1"/>
          <w:highlight w:val="yellow"/>
          <w:lang w:eastAsia="zh-CN" w:bidi="ar-SA"/>
        </w:rPr>
        <w:t>. 2026, 7:00 </w:t>
      </w:r>
      <w:r w:rsidRPr="00F73D3A">
        <w:rPr>
          <w:rFonts w:ascii="Times New Roman" w:hAnsi="Times New Roman" w:cs="Times New Roman"/>
          <w:b/>
          <w:color w:val="auto"/>
          <w:kern w:val="1"/>
          <w:highlight w:val="yellow"/>
          <w:lang w:eastAsia="zh-CN" w:bidi="ar-SA"/>
        </w:rPr>
        <w:t>hodin.</w:t>
      </w:r>
    </w:p>
    <w:p w14:paraId="46A7A307" w14:textId="77777777" w:rsidR="00F73D3A" w:rsidRPr="00F73D3A" w:rsidRDefault="00F73D3A" w:rsidP="00F73D3A">
      <w:pPr>
        <w:suppressAutoHyphens/>
        <w:snapToGrid w:val="0"/>
        <w:jc w:val="both"/>
        <w:rPr>
          <w:rFonts w:ascii="Times New Roman" w:hAnsi="Times New Roman" w:cs="Times New Roman"/>
          <w:b/>
          <w:color w:val="auto"/>
          <w:kern w:val="1"/>
          <w:lang w:eastAsia="zh-CN" w:bidi="ar-SA"/>
        </w:rPr>
      </w:pPr>
    </w:p>
    <w:p w14:paraId="2826276D" w14:textId="77777777" w:rsidR="00F73D3A" w:rsidRPr="00F73D3A" w:rsidRDefault="00F73D3A" w:rsidP="00F73D3A">
      <w:pPr>
        <w:suppressAutoHyphens/>
        <w:snapToGrid w:val="0"/>
        <w:ind w:left="567" w:hanging="567"/>
        <w:jc w:val="both"/>
        <w:rPr>
          <w:rFonts w:ascii="Times New Roman" w:hAnsi="Times New Roman" w:cs="Times New Roman"/>
          <w:color w:val="auto"/>
          <w:kern w:val="1"/>
          <w:lang w:eastAsia="zh-CN" w:bidi="ar-SA"/>
        </w:rPr>
      </w:pPr>
      <w:proofErr w:type="gramStart"/>
      <w:r w:rsidRPr="00F73D3A">
        <w:rPr>
          <w:rFonts w:ascii="Times New Roman" w:hAnsi="Times New Roman" w:cs="Times New Roman"/>
          <w:color w:val="auto"/>
          <w:kern w:val="1"/>
          <w:lang w:eastAsia="zh-CN" w:bidi="ar-SA"/>
        </w:rPr>
        <w:t>9.5</w:t>
      </w:r>
      <w:proofErr w:type="gramEnd"/>
      <w:r w:rsidRPr="00F73D3A">
        <w:rPr>
          <w:rFonts w:ascii="Times New Roman" w:hAnsi="Times New Roman" w:cs="Times New Roman"/>
          <w:color w:val="auto"/>
          <w:kern w:val="1"/>
          <w:lang w:eastAsia="zh-CN" w:bidi="ar-SA"/>
        </w:rPr>
        <w:t>.</w:t>
      </w:r>
      <w:r w:rsidRPr="00F73D3A">
        <w:rPr>
          <w:rFonts w:ascii="Times New Roman" w:hAnsi="Times New Roman" w:cs="Times New Roman"/>
          <w:color w:val="auto"/>
          <w:kern w:val="1"/>
          <w:lang w:eastAsia="zh-CN" w:bidi="ar-SA"/>
        </w:rPr>
        <w:tab/>
        <w:t>Účastník prostřednictvím tohoto elektronického nástroje předloží zadavateli údaje a dokumenty specifikované následovně:</w:t>
      </w:r>
    </w:p>
    <w:p w14:paraId="5AC338F1" w14:textId="77777777" w:rsidR="00F73D3A" w:rsidRPr="00F73D3A" w:rsidRDefault="00F73D3A" w:rsidP="00F73D3A">
      <w:pPr>
        <w:tabs>
          <w:tab w:val="left" w:pos="720"/>
        </w:tabs>
        <w:suppressAutoHyphens/>
        <w:snapToGrid w:val="0"/>
        <w:jc w:val="both"/>
        <w:rPr>
          <w:rFonts w:ascii="Times New Roman" w:hAnsi="Times New Roman" w:cs="Times New Roman"/>
          <w:color w:val="auto"/>
          <w:kern w:val="1"/>
          <w:u w:val="single"/>
          <w:lang w:eastAsia="zh-CN" w:bidi="ar-SA"/>
        </w:rPr>
      </w:pPr>
    </w:p>
    <w:p w14:paraId="0E6C662C" w14:textId="77777777" w:rsidR="00F73D3A" w:rsidRPr="00F73D3A" w:rsidRDefault="00F73D3A" w:rsidP="00F73D3A">
      <w:pPr>
        <w:numPr>
          <w:ilvl w:val="0"/>
          <w:numId w:val="16"/>
        </w:numPr>
        <w:suppressAutoHyphens/>
        <w:snapToGrid w:val="0"/>
        <w:spacing w:after="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Cenovou nabídku vloží účastník v elektronické formě do elektronického nástroje v souladu </w:t>
      </w:r>
      <w:r w:rsidRPr="00F73D3A">
        <w:rPr>
          <w:rFonts w:ascii="Times New Roman" w:hAnsi="Times New Roman" w:cs="Times New Roman"/>
          <w:color w:val="auto"/>
          <w:kern w:val="1"/>
          <w:lang w:eastAsia="zh-CN" w:bidi="ar-SA"/>
        </w:rPr>
        <w:lastRenderedPageBreak/>
        <w:t>s uživatelskou příručkou pro dodavatele (viz bod 10.6.).</w:t>
      </w:r>
    </w:p>
    <w:p w14:paraId="6F9859AF" w14:textId="77777777" w:rsidR="00F73D3A" w:rsidRPr="00F73D3A" w:rsidRDefault="00F73D3A" w:rsidP="00F73D3A">
      <w:pPr>
        <w:numPr>
          <w:ilvl w:val="0"/>
          <w:numId w:val="16"/>
        </w:numPr>
        <w:suppressAutoHyphens/>
        <w:spacing w:after="60"/>
        <w:ind w:left="993" w:hanging="426"/>
        <w:contextualSpacing/>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Nabídka bude vložena účastníkem v elektronické formě do elektronického nabídkového listu, vytvořeného v elektronickém nástroji E-ZAK. Účastník přitom postupuje podle dispozic zadavatele uvedených v dokumentaci elektronicky vedeného zadávacího řízení.</w:t>
      </w:r>
    </w:p>
    <w:p w14:paraId="42B57527" w14:textId="77777777" w:rsidR="00F73D3A" w:rsidRPr="00F73D3A" w:rsidRDefault="00F73D3A" w:rsidP="00F73D3A">
      <w:pPr>
        <w:numPr>
          <w:ilvl w:val="0"/>
          <w:numId w:val="16"/>
        </w:numPr>
        <w:suppressAutoHyphens/>
        <w:snapToGrid w:val="0"/>
        <w:spacing w:before="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Účastník do elektronického nástroje připojí veškeré doklady a informace, jimiž dokladuje požadavky na kvalifikaci dodavatele dle bodu 8 této zadávací dokumentace.</w:t>
      </w:r>
    </w:p>
    <w:p w14:paraId="465C2645" w14:textId="77777777" w:rsidR="00F73D3A" w:rsidRPr="00F73D3A" w:rsidRDefault="00F73D3A" w:rsidP="00F73D3A">
      <w:pPr>
        <w:numPr>
          <w:ilvl w:val="0"/>
          <w:numId w:val="16"/>
        </w:numPr>
        <w:suppressAutoHyphens/>
        <w:snapToGrid w:val="0"/>
        <w:spacing w:before="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Zadavatel pro plnění předmětné zakázky stanovuje Obchodní podmínky, které jsou Přílohou č. 1 Zadávací dokumentace. </w:t>
      </w:r>
      <w:r w:rsidRPr="00F73D3A">
        <w:rPr>
          <w:rFonts w:ascii="Times New Roman" w:hAnsi="Times New Roman" w:cs="Times New Roman"/>
          <w:b/>
          <w:color w:val="auto"/>
          <w:kern w:val="1"/>
          <w:lang w:eastAsia="zh-CN" w:bidi="ar-SA"/>
        </w:rPr>
        <w:t>Účastník je povinen tyto Obchodní podmínky akceptovat,</w:t>
      </w:r>
      <w:r w:rsidRPr="00F73D3A">
        <w:rPr>
          <w:rFonts w:ascii="Times New Roman" w:hAnsi="Times New Roman" w:cs="Times New Roman"/>
          <w:color w:val="auto"/>
          <w:kern w:val="1"/>
          <w:lang w:eastAsia="zh-CN" w:bidi="ar-SA"/>
        </w:rPr>
        <w:t xml:space="preserve"> zadavatel jejich změnu neumožňuje. Účastník obchodní podmínky doplněné (viz poznámky označené v textu) včetně příloh přiloží do nabídky. </w:t>
      </w:r>
    </w:p>
    <w:p w14:paraId="5834FB62" w14:textId="77777777" w:rsidR="00F73D3A" w:rsidRPr="00F73D3A" w:rsidRDefault="00F73D3A" w:rsidP="00F73D3A">
      <w:pPr>
        <w:numPr>
          <w:ilvl w:val="0"/>
          <w:numId w:val="16"/>
        </w:numPr>
        <w:suppressAutoHyphens/>
        <w:snapToGrid w:val="0"/>
        <w:spacing w:before="240" w:after="240"/>
        <w:ind w:left="993" w:hanging="426"/>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Účastník do elektronického nástroje dále připojí vyplněné přílohy:</w:t>
      </w:r>
    </w:p>
    <w:p w14:paraId="039CC209"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1 – Smlouva </w:t>
      </w:r>
      <w:r w:rsidR="008B0046">
        <w:rPr>
          <w:rFonts w:ascii="Times New Roman" w:hAnsi="Times New Roman" w:cs="Times New Roman"/>
          <w:color w:val="auto"/>
          <w:kern w:val="1"/>
          <w:lang w:eastAsia="zh-CN" w:bidi="ar-SA"/>
        </w:rPr>
        <w:t>o dílo</w:t>
      </w:r>
      <w:r w:rsidRPr="00F73D3A">
        <w:rPr>
          <w:rFonts w:ascii="Times New Roman" w:hAnsi="Times New Roman" w:cs="Times New Roman"/>
          <w:color w:val="auto"/>
          <w:kern w:val="1"/>
          <w:lang w:eastAsia="zh-CN" w:bidi="ar-SA"/>
        </w:rPr>
        <w:t xml:space="preserve"> </w:t>
      </w:r>
      <w:r w:rsidRPr="00F73D3A">
        <w:rPr>
          <w:rFonts w:ascii="Times New Roman" w:hAnsi="Times New Roman" w:cs="Times New Roman"/>
          <w:b/>
          <w:color w:val="auto"/>
          <w:kern w:val="1"/>
          <w:lang w:eastAsia="zh-CN" w:bidi="ar-SA"/>
        </w:rPr>
        <w:t>podepsaná oprávněnou osobou dodavatele</w:t>
      </w:r>
    </w:p>
    <w:p w14:paraId="2FCC882C"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p>
    <w:p w14:paraId="5490BC9A"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2 – Čestné prohlášení </w:t>
      </w:r>
      <w:r w:rsidRPr="00F73D3A">
        <w:rPr>
          <w:rFonts w:ascii="Times New Roman" w:hAnsi="Times New Roman" w:cs="Times New Roman"/>
          <w:b/>
          <w:color w:val="auto"/>
          <w:kern w:val="1"/>
          <w:lang w:eastAsia="zh-CN" w:bidi="ar-SA"/>
        </w:rPr>
        <w:t>podepsané statutárním zástupcem</w:t>
      </w:r>
      <w:r w:rsidRPr="00F73D3A">
        <w:rPr>
          <w:rFonts w:ascii="Times New Roman" w:hAnsi="Times New Roman" w:cs="Times New Roman"/>
          <w:color w:val="auto"/>
          <w:kern w:val="1"/>
          <w:lang w:eastAsia="zh-CN" w:bidi="ar-SA"/>
        </w:rPr>
        <w:t xml:space="preserve"> </w:t>
      </w:r>
    </w:p>
    <w:p w14:paraId="4FA037C3"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p>
    <w:p w14:paraId="5088092F"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3 – Krycí list nabídky </w:t>
      </w:r>
      <w:r w:rsidRPr="008B0046">
        <w:rPr>
          <w:rFonts w:ascii="Times New Roman" w:hAnsi="Times New Roman" w:cs="Times New Roman"/>
          <w:b/>
          <w:color w:val="auto"/>
          <w:kern w:val="1"/>
          <w:lang w:eastAsia="zh-CN" w:bidi="ar-SA"/>
        </w:rPr>
        <w:t>podepsaný oprávněnou osobou dodavatele</w:t>
      </w:r>
    </w:p>
    <w:p w14:paraId="0DD525A5"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        </w:t>
      </w:r>
    </w:p>
    <w:p w14:paraId="4511EF0D" w14:textId="78CD4D32" w:rsid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Příloha č. 4 – Seznam </w:t>
      </w:r>
      <w:r w:rsidR="008B0046">
        <w:rPr>
          <w:rFonts w:ascii="Times New Roman" w:hAnsi="Times New Roman" w:cs="Times New Roman"/>
          <w:color w:val="auto"/>
          <w:kern w:val="1"/>
          <w:lang w:eastAsia="zh-CN" w:bidi="ar-SA"/>
        </w:rPr>
        <w:t xml:space="preserve">významných </w:t>
      </w:r>
      <w:r w:rsidR="008D2081">
        <w:rPr>
          <w:rFonts w:ascii="Times New Roman" w:hAnsi="Times New Roman" w:cs="Times New Roman"/>
          <w:color w:val="auto"/>
          <w:kern w:val="1"/>
          <w:lang w:eastAsia="zh-CN" w:bidi="ar-SA"/>
        </w:rPr>
        <w:t>stavebních prací</w:t>
      </w:r>
    </w:p>
    <w:p w14:paraId="5C0CA3D5" w14:textId="77777777" w:rsidR="00023BEC" w:rsidRDefault="00023BEC" w:rsidP="00F73D3A">
      <w:pPr>
        <w:suppressAutoHyphens/>
        <w:snapToGrid w:val="0"/>
        <w:ind w:left="993"/>
        <w:jc w:val="both"/>
        <w:rPr>
          <w:rFonts w:ascii="Times New Roman" w:hAnsi="Times New Roman" w:cs="Times New Roman"/>
          <w:color w:val="auto"/>
          <w:kern w:val="1"/>
          <w:lang w:eastAsia="zh-CN" w:bidi="ar-SA"/>
        </w:rPr>
      </w:pPr>
    </w:p>
    <w:p w14:paraId="6BF6019C" w14:textId="04E0D5CD" w:rsidR="00023BEC" w:rsidRPr="00F73D3A" w:rsidRDefault="00023BEC" w:rsidP="00F73D3A">
      <w:pPr>
        <w:suppressAutoHyphens/>
        <w:snapToGrid w:val="0"/>
        <w:ind w:left="993"/>
        <w:jc w:val="both"/>
        <w:rPr>
          <w:rFonts w:ascii="Times New Roman" w:hAnsi="Times New Roman" w:cs="Times New Roman"/>
          <w:b/>
          <w:color w:val="auto"/>
          <w:kern w:val="1"/>
          <w:lang w:eastAsia="zh-CN" w:bidi="ar-SA"/>
        </w:rPr>
      </w:pPr>
      <w:r>
        <w:rPr>
          <w:rFonts w:ascii="Times New Roman" w:hAnsi="Times New Roman" w:cs="Times New Roman"/>
          <w:color w:val="auto"/>
          <w:kern w:val="1"/>
          <w:lang w:eastAsia="zh-CN" w:bidi="ar-SA"/>
        </w:rPr>
        <w:t xml:space="preserve">Příloha č. </w:t>
      </w:r>
      <w:r w:rsidR="00E76E66">
        <w:rPr>
          <w:rFonts w:ascii="Times New Roman" w:hAnsi="Times New Roman" w:cs="Times New Roman"/>
          <w:color w:val="auto"/>
          <w:kern w:val="1"/>
          <w:lang w:eastAsia="zh-CN" w:bidi="ar-SA"/>
        </w:rPr>
        <w:t>5</w:t>
      </w:r>
      <w:r>
        <w:rPr>
          <w:rFonts w:ascii="Times New Roman" w:hAnsi="Times New Roman" w:cs="Times New Roman"/>
          <w:color w:val="auto"/>
          <w:kern w:val="1"/>
          <w:lang w:eastAsia="zh-CN" w:bidi="ar-SA"/>
        </w:rPr>
        <w:t xml:space="preserve"> – Položkový rozpočet</w:t>
      </w:r>
      <w:r w:rsidR="00E44B68">
        <w:rPr>
          <w:rFonts w:ascii="Times New Roman" w:hAnsi="Times New Roman" w:cs="Times New Roman"/>
          <w:color w:val="auto"/>
          <w:kern w:val="1"/>
          <w:lang w:eastAsia="zh-CN" w:bidi="ar-SA"/>
        </w:rPr>
        <w:t xml:space="preserve"> – účastník je povinen ocenit všechny položky soupisu prací.</w:t>
      </w:r>
    </w:p>
    <w:p w14:paraId="57A8B8B4"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7EC2B51E"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Součástí nabídky budou dále dokumenty dle bodu 8 této zadávací dokumentace. Účastník připojí ostatní dokumenty, které ve vztahu k veřejné zakázce považuje za důležité.</w:t>
      </w:r>
    </w:p>
    <w:p w14:paraId="0EAB370A" w14:textId="77777777"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p>
    <w:p w14:paraId="596B26EA" w14:textId="0753DB34" w:rsidR="00F73D3A" w:rsidRPr="00F73D3A" w:rsidRDefault="00F73D3A" w:rsidP="00F73D3A">
      <w:pPr>
        <w:suppressAutoHyphens/>
        <w:snapToGrid w:val="0"/>
        <w:ind w:left="993"/>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Pokud není účastník schopen prokázat splnění profesní způsobilosti či technické kvalifikace požadované v bodě </w:t>
      </w:r>
      <w:r w:rsidR="00E21231">
        <w:rPr>
          <w:rFonts w:ascii="Times New Roman" w:hAnsi="Times New Roman" w:cs="Times New Roman"/>
          <w:color w:val="auto"/>
          <w:kern w:val="1"/>
          <w:lang w:eastAsia="zh-CN" w:bidi="ar-SA"/>
        </w:rPr>
        <w:t>8</w:t>
      </w:r>
      <w:r w:rsidRPr="00F73D3A">
        <w:rPr>
          <w:rFonts w:ascii="Times New Roman" w:hAnsi="Times New Roman" w:cs="Times New Roman"/>
          <w:color w:val="auto"/>
          <w:kern w:val="1"/>
          <w:lang w:eastAsia="zh-CN" w:bidi="ar-SA"/>
        </w:rPr>
        <w:t xml:space="preserve"> této Zadávací dokumentace v plném rozsahu, je oprávněn splnění v chybějícím rozsahu </w:t>
      </w:r>
      <w:r w:rsidR="00A0274D">
        <w:rPr>
          <w:rFonts w:ascii="Times New Roman" w:hAnsi="Times New Roman" w:cs="Times New Roman"/>
          <w:color w:val="auto"/>
          <w:kern w:val="1"/>
          <w:lang w:eastAsia="zh-CN" w:bidi="ar-SA"/>
        </w:rPr>
        <w:t xml:space="preserve">prokázat </w:t>
      </w:r>
      <w:r w:rsidRPr="00F73D3A">
        <w:rPr>
          <w:rFonts w:ascii="Times New Roman" w:hAnsi="Times New Roman" w:cs="Times New Roman"/>
          <w:color w:val="auto"/>
          <w:kern w:val="1"/>
          <w:lang w:eastAsia="zh-CN" w:bidi="ar-SA"/>
        </w:rPr>
        <w:t>prostřednictvím poddodavatele. Účastník je v takovém případě povinen doložit:</w:t>
      </w:r>
    </w:p>
    <w:p w14:paraId="7EC0C641" w14:textId="4C03541D" w:rsidR="00F73D3A" w:rsidRPr="00F73D3A" w:rsidRDefault="00F73D3A" w:rsidP="00F73D3A">
      <w:pPr>
        <w:numPr>
          <w:ilvl w:val="0"/>
          <w:numId w:val="22"/>
        </w:numPr>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Výpis z obchodního rejstříku nebo jiné obdobné evidence</w:t>
      </w:r>
      <w:r w:rsidR="00A0274D">
        <w:rPr>
          <w:rFonts w:ascii="Times New Roman" w:hAnsi="Times New Roman" w:cs="Times New Roman"/>
          <w:color w:val="auto"/>
          <w:kern w:val="1"/>
          <w:lang w:eastAsia="zh-CN" w:bidi="ar-SA"/>
        </w:rPr>
        <w:t xml:space="preserve"> poddodavatele</w:t>
      </w:r>
      <w:r w:rsidRPr="00F73D3A">
        <w:rPr>
          <w:rFonts w:ascii="Times New Roman" w:hAnsi="Times New Roman" w:cs="Times New Roman"/>
          <w:color w:val="auto"/>
          <w:kern w:val="1"/>
          <w:lang w:eastAsia="zh-CN" w:bidi="ar-SA"/>
        </w:rPr>
        <w:t>,</w:t>
      </w:r>
    </w:p>
    <w:p w14:paraId="4482B75B" w14:textId="77777777" w:rsidR="00F73D3A" w:rsidRPr="00F73D3A" w:rsidRDefault="00F73D3A" w:rsidP="00F73D3A">
      <w:pPr>
        <w:numPr>
          <w:ilvl w:val="0"/>
          <w:numId w:val="22"/>
        </w:numPr>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Doklady prokazující splnění chybějící části kvalifikace prostřednictvím jiné osoby,</w:t>
      </w:r>
    </w:p>
    <w:p w14:paraId="65C0EEC1" w14:textId="77777777" w:rsidR="00F73D3A" w:rsidRPr="00F73D3A" w:rsidRDefault="00F73D3A" w:rsidP="00F73D3A">
      <w:pPr>
        <w:numPr>
          <w:ilvl w:val="0"/>
          <w:numId w:val="22"/>
        </w:numPr>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Písemný závazek jiné osoby k poskytnutí plnění určeného k plnění veřejné zakázky nebo k poskytnutí věcí nebo práv, s nimiž bude uchazeč oprávněn disponovat v rámci plnění veřejné zakázky, a to alespoň v rozsahu, v jakém jiná osoba prokázala kvalifikaci za uchazeče. </w:t>
      </w:r>
    </w:p>
    <w:p w14:paraId="35945401" w14:textId="77777777" w:rsidR="00F73D3A" w:rsidRPr="00F73D3A" w:rsidRDefault="00F73D3A" w:rsidP="00F73D3A">
      <w:pPr>
        <w:tabs>
          <w:tab w:val="left" w:pos="2760"/>
        </w:tabs>
        <w:suppressAutoHyphens/>
        <w:snapToGrid w:val="0"/>
        <w:jc w:val="both"/>
        <w:rPr>
          <w:rFonts w:ascii="Times New Roman" w:hAnsi="Times New Roman" w:cs="Times New Roman"/>
          <w:color w:val="auto"/>
          <w:kern w:val="1"/>
          <w:lang w:eastAsia="zh-CN" w:bidi="ar-SA"/>
        </w:rPr>
      </w:pPr>
    </w:p>
    <w:p w14:paraId="166787CD" w14:textId="77777777" w:rsidR="00F73D3A" w:rsidRPr="00F73D3A" w:rsidRDefault="00F73D3A" w:rsidP="00F73D3A">
      <w:pPr>
        <w:tabs>
          <w:tab w:val="left" w:pos="2760"/>
        </w:tabs>
        <w:suppressAutoHyphens/>
        <w:snapToGrid w:val="0"/>
        <w:jc w:val="both"/>
        <w:rPr>
          <w:rFonts w:ascii="Times New Roman" w:hAnsi="Times New Roman" w:cs="Times New Roman"/>
          <w:color w:val="auto"/>
          <w:kern w:val="1"/>
          <w:lang w:eastAsia="zh-CN" w:bidi="ar-SA"/>
        </w:rPr>
      </w:pPr>
    </w:p>
    <w:p w14:paraId="1CD18A5B" w14:textId="77777777" w:rsidR="00F73D3A" w:rsidRPr="00F73D3A" w:rsidRDefault="00F73D3A" w:rsidP="00F73D3A">
      <w:pPr>
        <w:numPr>
          <w:ilvl w:val="0"/>
          <w:numId w:val="15"/>
        </w:numPr>
        <w:pBdr>
          <w:top w:val="single" w:sz="4" w:space="1" w:color="auto"/>
          <w:bottom w:val="single" w:sz="4" w:space="1" w:color="auto"/>
        </w:pBdr>
        <w:shd w:val="clear" w:color="auto" w:fill="D9D9D9"/>
        <w:suppressAutoHyphens/>
        <w:snapToGrid w:val="0"/>
        <w:spacing w:line="276" w:lineRule="auto"/>
        <w:jc w:val="center"/>
        <w:rPr>
          <w:rFonts w:ascii="Times New Roman" w:hAnsi="Times New Roman" w:cs="Times New Roman"/>
          <w:color w:val="auto"/>
          <w:kern w:val="1"/>
          <w:lang w:eastAsia="zh-CN" w:bidi="ar-SA"/>
        </w:rPr>
      </w:pPr>
      <w:r w:rsidRPr="00F73D3A">
        <w:rPr>
          <w:rFonts w:ascii="Times New Roman" w:hAnsi="Times New Roman" w:cs="Times New Roman"/>
          <w:b/>
          <w:color w:val="auto"/>
          <w:kern w:val="1"/>
          <w:lang w:eastAsia="zh-CN" w:bidi="ar-SA"/>
        </w:rPr>
        <w:t>Ostatní ujednání</w:t>
      </w:r>
    </w:p>
    <w:p w14:paraId="2DB59875" w14:textId="77777777" w:rsidR="00F73D3A" w:rsidRPr="00F73D3A" w:rsidRDefault="00F73D3A" w:rsidP="00F73D3A">
      <w:pPr>
        <w:suppressAutoHyphens/>
        <w:snapToGrid w:val="0"/>
        <w:jc w:val="both"/>
        <w:rPr>
          <w:rFonts w:ascii="Times New Roman" w:hAnsi="Times New Roman" w:cs="Times New Roman"/>
          <w:color w:val="auto"/>
          <w:kern w:val="1"/>
          <w:lang w:eastAsia="zh-CN" w:bidi="ar-SA"/>
        </w:rPr>
      </w:pPr>
    </w:p>
    <w:p w14:paraId="2AA67A5A"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si vyhrazuje právo veřejnou zakázku malého rozsahu kdykoliv zrušit bez udání důvodu.</w:t>
      </w:r>
    </w:p>
    <w:p w14:paraId="4FB08ADD"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nehradí účastníkům náklady vzniklé z účasti v řízení.</w:t>
      </w:r>
    </w:p>
    <w:p w14:paraId="42CC14A8"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Nesplnění podmínek zadání či neúplnost nabídky je důvodem k vyřazení nabídky z hodnocení a vyloučení účastníka z další účasti v zadávacím řízení.</w:t>
      </w:r>
    </w:p>
    <w:p w14:paraId="2A4138BD"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lastRenderedPageBreak/>
        <w:t>Ukončením výběrového řízení a oznámením výsledku nevznikne automaticky smluvní vztah.</w:t>
      </w:r>
    </w:p>
    <w:p w14:paraId="232A7DFC"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Zadavatel si vyhrazuje právo na odmítnutí všech předložených nabídek.</w:t>
      </w:r>
    </w:p>
    <w:p w14:paraId="302FDF6D" w14:textId="77777777" w:rsidR="00F73D3A" w:rsidRPr="00F73D3A" w:rsidRDefault="00F73D3A" w:rsidP="00F73D3A">
      <w:pPr>
        <w:numPr>
          <w:ilvl w:val="1"/>
          <w:numId w:val="18"/>
        </w:numPr>
        <w:suppressAutoHyphens/>
        <w:snapToGrid w:val="0"/>
        <w:spacing w:after="240"/>
        <w:ind w:left="567" w:hanging="567"/>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 xml:space="preserve">Podrobné instrukce elektronického nástroje naleznete v uživatelské příručce pod odkazem </w:t>
      </w:r>
      <w:hyperlink r:id="rId12" w:history="1">
        <w:r w:rsidRPr="00F73D3A">
          <w:rPr>
            <w:rFonts w:ascii="Times New Roman" w:hAnsi="Times New Roman" w:cs="Times New Roman"/>
            <w:color w:val="000080"/>
            <w:kern w:val="1"/>
            <w:u w:val="single"/>
            <w:lang w:eastAsia="zh-CN" w:bidi="ar-SA"/>
          </w:rPr>
          <w:t>https://mfcr.ezak.cz/manual.html</w:t>
        </w:r>
      </w:hyperlink>
    </w:p>
    <w:p w14:paraId="5BC0D215" w14:textId="77777777" w:rsidR="008D2081" w:rsidRDefault="008D2081" w:rsidP="00F73D3A">
      <w:pPr>
        <w:tabs>
          <w:tab w:val="left" w:pos="993"/>
        </w:tabs>
        <w:suppressAutoHyphens/>
        <w:snapToGrid w:val="0"/>
        <w:jc w:val="both"/>
        <w:rPr>
          <w:rFonts w:ascii="Times New Roman" w:hAnsi="Times New Roman" w:cs="Times New Roman"/>
          <w:b/>
          <w:color w:val="auto"/>
          <w:kern w:val="1"/>
          <w:lang w:eastAsia="zh-CN" w:bidi="ar-SA"/>
        </w:rPr>
      </w:pPr>
    </w:p>
    <w:p w14:paraId="0F48516A" w14:textId="77777777" w:rsidR="008D2081" w:rsidRDefault="008D2081" w:rsidP="00F73D3A">
      <w:pPr>
        <w:tabs>
          <w:tab w:val="left" w:pos="993"/>
        </w:tabs>
        <w:suppressAutoHyphens/>
        <w:snapToGrid w:val="0"/>
        <w:jc w:val="both"/>
        <w:rPr>
          <w:rFonts w:ascii="Times New Roman" w:hAnsi="Times New Roman" w:cs="Times New Roman"/>
          <w:b/>
          <w:color w:val="auto"/>
          <w:kern w:val="1"/>
          <w:lang w:eastAsia="zh-CN" w:bidi="ar-SA"/>
        </w:rPr>
      </w:pPr>
    </w:p>
    <w:p w14:paraId="54169075" w14:textId="3113223B"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b/>
          <w:color w:val="auto"/>
          <w:kern w:val="1"/>
          <w:lang w:eastAsia="zh-CN" w:bidi="ar-SA"/>
        </w:rPr>
        <w:t>Příloh</w:t>
      </w:r>
      <w:r w:rsidR="00465E81">
        <w:rPr>
          <w:rFonts w:ascii="Times New Roman" w:hAnsi="Times New Roman" w:cs="Times New Roman"/>
          <w:b/>
          <w:color w:val="auto"/>
          <w:kern w:val="1"/>
          <w:lang w:eastAsia="zh-CN" w:bidi="ar-SA"/>
        </w:rPr>
        <w:t>y</w:t>
      </w:r>
      <w:r w:rsidRPr="00F73D3A">
        <w:rPr>
          <w:rFonts w:ascii="Times New Roman" w:hAnsi="Times New Roman" w:cs="Times New Roman"/>
          <w:b/>
          <w:color w:val="auto"/>
          <w:kern w:val="1"/>
          <w:lang w:eastAsia="zh-CN" w:bidi="ar-SA"/>
        </w:rPr>
        <w:t>:</w:t>
      </w:r>
      <w:r w:rsidRPr="00F73D3A">
        <w:rPr>
          <w:rFonts w:ascii="Times New Roman" w:hAnsi="Times New Roman" w:cs="Times New Roman"/>
          <w:color w:val="auto"/>
          <w:kern w:val="1"/>
          <w:lang w:eastAsia="zh-CN" w:bidi="ar-SA"/>
        </w:rPr>
        <w:tab/>
      </w:r>
    </w:p>
    <w:p w14:paraId="00B0CA19"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 xml:space="preserve">Příloha č. 1 – </w:t>
      </w:r>
      <w:r w:rsidR="005A3530">
        <w:rPr>
          <w:rFonts w:ascii="Times New Roman" w:hAnsi="Times New Roman" w:cs="Times New Roman"/>
          <w:color w:val="auto"/>
          <w:kern w:val="1"/>
          <w:lang w:eastAsia="zh-CN" w:bidi="ar-SA"/>
        </w:rPr>
        <w:t>Smlouva o dílo</w:t>
      </w:r>
    </w:p>
    <w:p w14:paraId="1945E2A6" w14:textId="00A0181F"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Příloha č. 2 – Čestné prohlášení</w:t>
      </w:r>
      <w:r w:rsidR="00801446">
        <w:rPr>
          <w:rFonts w:ascii="Times New Roman" w:hAnsi="Times New Roman" w:cs="Times New Roman"/>
          <w:color w:val="auto"/>
          <w:kern w:val="1"/>
          <w:lang w:eastAsia="zh-CN" w:bidi="ar-SA"/>
        </w:rPr>
        <w:t xml:space="preserve"> o splnění základní způsobilosti</w:t>
      </w:r>
    </w:p>
    <w:p w14:paraId="2914AB50"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Příloha č. 3 – Krycí list nabídky</w:t>
      </w:r>
    </w:p>
    <w:p w14:paraId="18FCD31A" w14:textId="4571ABAD" w:rsid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t xml:space="preserve">Příloha č. 4 – </w:t>
      </w:r>
      <w:r w:rsidR="005A3530">
        <w:rPr>
          <w:rFonts w:ascii="Times New Roman" w:hAnsi="Times New Roman" w:cs="Times New Roman"/>
          <w:color w:val="auto"/>
          <w:kern w:val="1"/>
          <w:lang w:eastAsia="zh-CN" w:bidi="ar-SA"/>
        </w:rPr>
        <w:t xml:space="preserve">Seznam významných </w:t>
      </w:r>
      <w:r w:rsidR="008D2081">
        <w:rPr>
          <w:rFonts w:ascii="Times New Roman" w:hAnsi="Times New Roman" w:cs="Times New Roman"/>
          <w:color w:val="auto"/>
          <w:kern w:val="1"/>
          <w:lang w:eastAsia="zh-CN" w:bidi="ar-SA"/>
        </w:rPr>
        <w:t>stavebních prací</w:t>
      </w:r>
    </w:p>
    <w:p w14:paraId="363B3CAA" w14:textId="552BF320" w:rsidR="000527C9" w:rsidRDefault="000527C9"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t xml:space="preserve">Příloha č. 5 – </w:t>
      </w:r>
      <w:r w:rsidR="00801446">
        <w:rPr>
          <w:rFonts w:ascii="Times New Roman" w:hAnsi="Times New Roman" w:cs="Times New Roman"/>
          <w:color w:val="auto"/>
          <w:kern w:val="1"/>
          <w:lang w:eastAsia="zh-CN" w:bidi="ar-SA"/>
        </w:rPr>
        <w:t>DPS rekonstrukce klinických laboratoří</w:t>
      </w:r>
    </w:p>
    <w:p w14:paraId="14E5A45D" w14:textId="118D0952" w:rsidR="005E2F91" w:rsidRDefault="005E2F91"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t xml:space="preserve">Příloha č. 6 – </w:t>
      </w:r>
      <w:r w:rsidR="00801446">
        <w:rPr>
          <w:rFonts w:ascii="Times New Roman" w:hAnsi="Times New Roman" w:cs="Times New Roman"/>
          <w:color w:val="auto"/>
          <w:kern w:val="1"/>
          <w:lang w:eastAsia="zh-CN" w:bidi="ar-SA"/>
        </w:rPr>
        <w:t>Výkaz výměr</w:t>
      </w:r>
    </w:p>
    <w:p w14:paraId="6AAB5AD7" w14:textId="2C08062D" w:rsidR="00801446" w:rsidRDefault="00801446"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t>Příloha č. 7 – Rozhodnutí povolení stavby</w:t>
      </w:r>
    </w:p>
    <w:p w14:paraId="4AE1C54A" w14:textId="66E6EA1F" w:rsidR="00801446" w:rsidRDefault="00801446"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t>Příloha č. 8 – Rámcový harmonogram</w:t>
      </w:r>
    </w:p>
    <w:p w14:paraId="43B0A13F" w14:textId="256F0647" w:rsidR="00801446" w:rsidRDefault="00801446"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r>
      <w:bookmarkStart w:id="0" w:name="_GoBack"/>
      <w:bookmarkEnd w:id="0"/>
    </w:p>
    <w:p w14:paraId="19930809" w14:textId="34D3DE1F" w:rsidR="005A3530" w:rsidRDefault="005A3530"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r>
    </w:p>
    <w:p w14:paraId="38A7FAF7" w14:textId="77777777" w:rsidR="00023BEC" w:rsidRPr="00F73D3A" w:rsidRDefault="00023BEC" w:rsidP="00F73D3A">
      <w:pPr>
        <w:tabs>
          <w:tab w:val="left" w:pos="993"/>
        </w:tabs>
        <w:suppressAutoHyphens/>
        <w:snapToGrid w:val="0"/>
        <w:jc w:val="both"/>
        <w:rPr>
          <w:rFonts w:ascii="Times New Roman" w:hAnsi="Times New Roman" w:cs="Times New Roman"/>
          <w:color w:val="auto"/>
          <w:kern w:val="1"/>
          <w:lang w:eastAsia="zh-CN" w:bidi="ar-SA"/>
        </w:rPr>
      </w:pPr>
      <w:r>
        <w:rPr>
          <w:rFonts w:ascii="Times New Roman" w:hAnsi="Times New Roman" w:cs="Times New Roman"/>
          <w:color w:val="auto"/>
          <w:kern w:val="1"/>
          <w:lang w:eastAsia="zh-CN" w:bidi="ar-SA"/>
        </w:rPr>
        <w:tab/>
      </w:r>
    </w:p>
    <w:p w14:paraId="1F53AA54" w14:textId="77777777" w:rsidR="00F73D3A" w:rsidRPr="00F73D3A" w:rsidRDefault="00F73D3A" w:rsidP="00F73D3A">
      <w:pPr>
        <w:tabs>
          <w:tab w:val="left" w:pos="993"/>
        </w:tabs>
        <w:suppressAutoHyphens/>
        <w:snapToGrid w:val="0"/>
        <w:jc w:val="both"/>
        <w:rPr>
          <w:rFonts w:ascii="Times New Roman" w:hAnsi="Times New Roman" w:cs="Times New Roman"/>
          <w:color w:val="auto"/>
          <w:kern w:val="1"/>
          <w:lang w:eastAsia="zh-CN" w:bidi="ar-SA"/>
        </w:rPr>
      </w:pPr>
      <w:r w:rsidRPr="00F73D3A">
        <w:rPr>
          <w:rFonts w:ascii="Times New Roman" w:hAnsi="Times New Roman" w:cs="Times New Roman"/>
          <w:color w:val="auto"/>
          <w:kern w:val="1"/>
          <w:lang w:eastAsia="zh-CN" w:bidi="ar-SA"/>
        </w:rPr>
        <w:tab/>
      </w:r>
    </w:p>
    <w:p w14:paraId="67BA0EC3" w14:textId="77777777" w:rsidR="00336ECC" w:rsidRPr="00336ECC" w:rsidRDefault="00336ECC" w:rsidP="00336ECC">
      <w:pPr>
        <w:spacing w:line="252" w:lineRule="exact"/>
        <w:ind w:left="160"/>
        <w:jc w:val="both"/>
        <w:rPr>
          <w:rFonts w:ascii="Times New Roman" w:eastAsia="Times New Roman" w:hAnsi="Times New Roman" w:cs="Times New Roman"/>
          <w:color w:val="auto"/>
          <w:sz w:val="20"/>
          <w:szCs w:val="20"/>
        </w:rPr>
      </w:pPr>
    </w:p>
    <w:p w14:paraId="67D53C28" w14:textId="77777777" w:rsidR="00336ECC" w:rsidRPr="00336ECC" w:rsidRDefault="00336ECC" w:rsidP="00336ECC">
      <w:pPr>
        <w:spacing w:line="252" w:lineRule="exact"/>
        <w:ind w:left="160"/>
        <w:jc w:val="both"/>
        <w:rPr>
          <w:rFonts w:ascii="Times New Roman" w:eastAsia="Times New Roman" w:hAnsi="Times New Roman" w:cs="Times New Roman"/>
          <w:color w:val="auto"/>
          <w:sz w:val="20"/>
          <w:szCs w:val="20"/>
        </w:rPr>
      </w:pPr>
    </w:p>
    <w:p w14:paraId="7A71CB41" w14:textId="77777777" w:rsidR="00336ECC" w:rsidRPr="00336ECC" w:rsidRDefault="00336ECC" w:rsidP="00336ECC">
      <w:pPr>
        <w:spacing w:line="252" w:lineRule="exact"/>
        <w:ind w:left="160"/>
        <w:jc w:val="both"/>
        <w:rPr>
          <w:rFonts w:ascii="Times New Roman" w:eastAsia="Times New Roman" w:hAnsi="Times New Roman" w:cs="Times New Roman"/>
          <w:color w:val="auto"/>
          <w:sz w:val="20"/>
          <w:szCs w:val="20"/>
        </w:rPr>
      </w:pPr>
    </w:p>
    <w:p w14:paraId="7A8F7F0F" w14:textId="77777777" w:rsidR="00487C0B" w:rsidRPr="00F73D3A" w:rsidRDefault="00336ECC" w:rsidP="00F73D3A">
      <w:pPr>
        <w:keepNext/>
        <w:keepLines/>
        <w:tabs>
          <w:tab w:val="left" w:pos="448"/>
        </w:tabs>
        <w:spacing w:line="210" w:lineRule="exact"/>
        <w:ind w:left="357"/>
        <w:jc w:val="both"/>
        <w:outlineLvl w:val="1"/>
        <w:rPr>
          <w:rFonts w:ascii="Times New Roman" w:eastAsia="Times New Roman" w:hAnsi="Times New Roman" w:cs="Times New Roman"/>
          <w:bCs/>
          <w:color w:val="auto"/>
          <w:sz w:val="21"/>
          <w:szCs w:val="21"/>
        </w:rPr>
        <w:sectPr w:rsidR="00487C0B" w:rsidRPr="00F73D3A" w:rsidSect="008868FF">
          <w:headerReference w:type="even" r:id="rId13"/>
          <w:headerReference w:type="default" r:id="rId14"/>
          <w:footerReference w:type="default" r:id="rId15"/>
          <w:headerReference w:type="first" r:id="rId16"/>
          <w:footerReference w:type="first" r:id="rId17"/>
          <w:pgSz w:w="11900" w:h="16840"/>
          <w:pgMar w:top="1165" w:right="944" w:bottom="1765" w:left="880" w:header="510" w:footer="0" w:gutter="0"/>
          <w:cols w:space="720"/>
          <w:noEndnote/>
          <w:docGrid w:linePitch="360"/>
        </w:sectPr>
      </w:pPr>
      <w:r w:rsidRPr="00336ECC">
        <w:rPr>
          <w:rFonts w:ascii="Times New Roman" w:eastAsia="Times New Roman" w:hAnsi="Times New Roman" w:cs="Times New Roman"/>
          <w:bCs/>
          <w:color w:val="auto"/>
          <w:sz w:val="21"/>
          <w:szCs w:val="21"/>
        </w:rPr>
        <w:t xml:space="preserve">                                </w:t>
      </w:r>
      <w:r w:rsidR="00F73D3A">
        <w:rPr>
          <w:rFonts w:ascii="Times New Roman" w:eastAsia="Times New Roman" w:hAnsi="Times New Roman" w:cs="Times New Roman"/>
          <w:bCs/>
          <w:color w:val="auto"/>
          <w:sz w:val="21"/>
          <w:szCs w:val="21"/>
        </w:rPr>
        <w:t xml:space="preserve">                       </w:t>
      </w:r>
    </w:p>
    <w:p w14:paraId="6E0A6BCA" w14:textId="77777777" w:rsidR="00487C0B" w:rsidRPr="00415163" w:rsidRDefault="00487C0B" w:rsidP="00F73D3A">
      <w:pPr>
        <w:spacing w:line="360" w:lineRule="exact"/>
        <w:rPr>
          <w:rFonts w:ascii="Tahoma" w:hAnsi="Tahoma" w:cs="Tahoma"/>
        </w:rPr>
      </w:pPr>
    </w:p>
    <w:sectPr w:rsidR="00487C0B" w:rsidRPr="00415163">
      <w:headerReference w:type="even" r:id="rId18"/>
      <w:headerReference w:type="default" r:id="rId19"/>
      <w:footerReference w:type="even" r:id="rId20"/>
      <w:footerReference w:type="default" r:id="rId21"/>
      <w:headerReference w:type="first" r:id="rId22"/>
      <w:footerReference w:type="first" r:id="rId23"/>
      <w:type w:val="continuous"/>
      <w:pgSz w:w="11900" w:h="16840"/>
      <w:pgMar w:top="1176" w:right="108" w:bottom="208" w:left="3886" w:header="0" w:footer="3" w:gutter="0"/>
      <w:cols w:space="720"/>
      <w:noEndnote/>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FA5F1C" w16cex:dateUtc="2026-03-11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B89C1B" w16cid:durableId="5AFA5F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E50E4" w14:textId="77777777" w:rsidR="005971F1" w:rsidRDefault="005971F1">
      <w:r>
        <w:separator/>
      </w:r>
    </w:p>
  </w:endnote>
  <w:endnote w:type="continuationSeparator" w:id="0">
    <w:p w14:paraId="59951A43" w14:textId="77777777" w:rsidR="005971F1" w:rsidRDefault="0059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Times New Roman,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19317" w14:textId="77777777" w:rsidR="00487C0B" w:rsidRDefault="006531DE">
    <w:pPr>
      <w:rPr>
        <w:sz w:val="2"/>
        <w:szCs w:val="2"/>
      </w:rPr>
    </w:pPr>
    <w:r>
      <w:rPr>
        <w:noProof/>
        <w:lang w:bidi="ar-SA"/>
      </w:rPr>
      <mc:AlternateContent>
        <mc:Choice Requires="wps">
          <w:drawing>
            <wp:anchor distT="0" distB="0" distL="63500" distR="63500" simplePos="0" relativeHeight="314572420" behindDoc="1" locked="0" layoutInCell="1" allowOverlap="1" wp14:anchorId="6D8CFEF8" wp14:editId="551E50E6">
              <wp:simplePos x="0" y="0"/>
              <wp:positionH relativeFrom="page">
                <wp:posOffset>6214110</wp:posOffset>
              </wp:positionH>
              <wp:positionV relativeFrom="page">
                <wp:posOffset>10234295</wp:posOffset>
              </wp:positionV>
              <wp:extent cx="812800" cy="131445"/>
              <wp:effectExtent l="3810" t="4445" r="254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07EA7" w14:textId="77777777" w:rsidR="00487C0B" w:rsidRDefault="00487C0B">
                          <w:pPr>
                            <w:pStyle w:val="Headerorfooter0"/>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D8CFEF8" id="_x0000_t202" coordsize="21600,21600" o:spt="202" path="m,l,21600r21600,l21600,xe">
              <v:stroke joinstyle="miter"/>
              <v:path gradientshapeok="t" o:connecttype="rect"/>
            </v:shapetype>
            <v:shape id="Text Box 11" o:spid="_x0000_s1026" type="#_x0000_t202" style="position:absolute;margin-left:489.3pt;margin-top:805.85pt;width:64pt;height:10.3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" filled="f" stroked="f">
              <v:textbox style="mso-fit-shape-to-text:t" inset="0,0,0,0">
                <w:txbxContent>
                  <w:p w14:paraId="6BE07EA7" w14:textId="77777777" w:rsidR="00487C0B" w:rsidRDefault="00487C0B">
                    <w:pPr>
                      <w:pStyle w:val="Headerorfooter0"/>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12E6C" w14:textId="77777777" w:rsidR="00473DDF" w:rsidRDefault="00473DDF" w:rsidP="00473DDF">
    <w:pPr>
      <w:pStyle w:val="Zpat"/>
      <w:jc w:val="center"/>
      <w:rPr>
        <w:sz w:val="18"/>
        <w:szCs w:val="18"/>
      </w:rPr>
    </w:pPr>
  </w:p>
  <w:p w14:paraId="668EC0CB" w14:textId="77777777" w:rsidR="00473DDF" w:rsidRPr="00473DDF" w:rsidRDefault="00473DDF" w:rsidP="00473DDF">
    <w:pPr>
      <w:pStyle w:val="Zpat"/>
      <w:jc w:val="center"/>
      <w:rPr>
        <w:sz w:val="18"/>
        <w:szCs w:val="18"/>
      </w:rPr>
    </w:pPr>
    <w:r>
      <w:rPr>
        <w:noProof/>
        <w:lang w:bidi="ar-SA"/>
      </w:rPr>
      <mc:AlternateContent>
        <mc:Choice Requires="wps">
          <w:drawing>
            <wp:anchor distT="0" distB="0" distL="114300" distR="114300" simplePos="0" relativeHeight="314580622" behindDoc="0" locked="0" layoutInCell="1" allowOverlap="1" wp14:anchorId="07127B79" wp14:editId="6B17845B">
              <wp:simplePos x="0" y="0"/>
              <wp:positionH relativeFrom="column">
                <wp:posOffset>0</wp:posOffset>
              </wp:positionH>
              <wp:positionV relativeFrom="paragraph">
                <wp:posOffset>31750</wp:posOffset>
              </wp:positionV>
              <wp:extent cx="6261100" cy="0"/>
              <wp:effectExtent l="9525" t="12700" r="6350" b="6350"/>
              <wp:wrapNone/>
              <wp:docPr id="39" name="Přímá spojnic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1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5C2627" id="Přímá spojnice 39" o:spid="_x0000_s1026" style="position:absolute;flip:y;z-index:3145806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pt" to="49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"/>
          </w:pict>
        </mc:Fallback>
      </mc:AlternateContent>
    </w:r>
    <w:r w:rsidRPr="00473DDF">
      <w:rPr>
        <w:noProof/>
        <w:sz w:val="18"/>
        <w:szCs w:val="18"/>
        <w:lang w:bidi="ar-SA"/>
      </w:rPr>
      <w:drawing>
        <wp:anchor distT="0" distB="0" distL="114300" distR="114300" simplePos="0" relativeHeight="314581646" behindDoc="0" locked="0" layoutInCell="1" allowOverlap="1" wp14:anchorId="003D8821" wp14:editId="539C1136">
          <wp:simplePos x="0" y="0"/>
          <wp:positionH relativeFrom="column">
            <wp:posOffset>114300</wp:posOffset>
          </wp:positionH>
          <wp:positionV relativeFrom="paragraph">
            <wp:posOffset>129695</wp:posOffset>
          </wp:positionV>
          <wp:extent cx="575945" cy="544830"/>
          <wp:effectExtent l="0" t="0" r="0" b="7620"/>
          <wp:wrapNone/>
          <wp:docPr id="37" name="Obrázek 37" descr="log s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 s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 cy="54483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2" w:history="1">
      <w:r w:rsidRPr="00473DDF">
        <w:rPr>
          <w:rStyle w:val="Hypertextovodkaz"/>
          <w:sz w:val="18"/>
          <w:szCs w:val="18"/>
        </w:rPr>
        <w:t>www.nemtr.cz</w:t>
      </w:r>
    </w:hyperlink>
    <w:r w:rsidRPr="00473DDF">
      <w:rPr>
        <w:sz w:val="18"/>
        <w:szCs w:val="18"/>
      </w:rPr>
      <w:t xml:space="preserve">       info@nemtr.cz</w:t>
    </w:r>
  </w:p>
  <w:p w14:paraId="0D872A9A" w14:textId="77777777" w:rsidR="00473DDF" w:rsidRDefault="00473DDF" w:rsidP="00473DDF">
    <w:pPr>
      <w:pStyle w:val="Zpat"/>
      <w:jc w:val="center"/>
    </w:pPr>
    <w:r>
      <w:rPr>
        <w:noProof/>
        <w:lang w:bidi="ar-SA"/>
      </w:rPr>
      <w:drawing>
        <wp:anchor distT="0" distB="0" distL="114300" distR="114300" simplePos="0" relativeHeight="314582670" behindDoc="0" locked="0" layoutInCell="1" allowOverlap="1" wp14:anchorId="254D1970" wp14:editId="19D5B73B">
          <wp:simplePos x="0" y="0"/>
          <wp:positionH relativeFrom="column">
            <wp:posOffset>5389353</wp:posOffset>
          </wp:positionH>
          <wp:positionV relativeFrom="paragraph">
            <wp:posOffset>10160</wp:posOffset>
          </wp:positionV>
          <wp:extent cx="1245870" cy="541020"/>
          <wp:effectExtent l="0" t="0" r="0" b="0"/>
          <wp:wrapNone/>
          <wp:docPr id="38" name="Obrázek 38" descr="logo_prisp_organizace_MSK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prisp_organizace_MSK_smal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45870" cy="541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7A1D48" w14:textId="77777777" w:rsidR="00473DDF" w:rsidRPr="00473DDF" w:rsidRDefault="00473DDF" w:rsidP="00473DDF">
    <w:pPr>
      <w:pStyle w:val="Zpat"/>
      <w:jc w:val="center"/>
      <w:rPr>
        <w:sz w:val="18"/>
        <w:szCs w:val="18"/>
      </w:rPr>
    </w:pPr>
    <w:r w:rsidRPr="00473DDF">
      <w:rPr>
        <w:sz w:val="18"/>
        <w:szCs w:val="18"/>
      </w:rPr>
      <w:t xml:space="preserve">Bankovní spojení: Komerční banka Třinec, </w:t>
    </w:r>
    <w:proofErr w:type="spellStart"/>
    <w:proofErr w:type="gramStart"/>
    <w:r w:rsidRPr="00473DDF">
      <w:rPr>
        <w:sz w:val="18"/>
        <w:szCs w:val="18"/>
      </w:rPr>
      <w:t>č.účtu</w:t>
    </w:r>
    <w:proofErr w:type="spellEnd"/>
    <w:proofErr w:type="gramEnd"/>
    <w:r w:rsidRPr="00473DDF">
      <w:rPr>
        <w:sz w:val="18"/>
        <w:szCs w:val="18"/>
      </w:rPr>
      <w:t>: 29034781/0100</w:t>
    </w:r>
  </w:p>
  <w:p w14:paraId="08C203A3" w14:textId="77777777" w:rsidR="00473DDF" w:rsidRPr="00473DDF" w:rsidRDefault="00473DDF" w:rsidP="00473DDF">
    <w:pPr>
      <w:pStyle w:val="Zpat"/>
      <w:jc w:val="both"/>
      <w:rPr>
        <w:sz w:val="18"/>
        <w:szCs w:val="18"/>
      </w:rPr>
    </w:pPr>
    <w:r w:rsidRPr="00473DDF">
      <w:rPr>
        <w:sz w:val="18"/>
        <w:szCs w:val="18"/>
      </w:rPr>
      <w:t xml:space="preserve">IČO: 00534242 </w:t>
    </w:r>
  </w:p>
  <w:p w14:paraId="16124BB3" w14:textId="77777777" w:rsidR="00473DDF" w:rsidRPr="00473DDF" w:rsidRDefault="00473DDF" w:rsidP="00473DDF">
    <w:pPr>
      <w:pStyle w:val="Zpat"/>
      <w:tabs>
        <w:tab w:val="clear" w:pos="9072"/>
        <w:tab w:val="right" w:pos="9900"/>
      </w:tabs>
      <w:jc w:val="both"/>
      <w:rPr>
        <w:sz w:val="18"/>
        <w:szCs w:val="18"/>
      </w:rPr>
    </w:pPr>
    <w:r w:rsidRPr="00473DDF">
      <w:rPr>
        <w:sz w:val="18"/>
        <w:szCs w:val="18"/>
      </w:rPr>
      <w:t xml:space="preserve">DIČ: CZ00534242 </w:t>
    </w:r>
    <w:r w:rsidRPr="00473DDF">
      <w:rPr>
        <w:sz w:val="18"/>
        <w:szCs w:val="18"/>
      </w:rPr>
      <w:tab/>
    </w:r>
    <w:r w:rsidRPr="00473DDF">
      <w:rPr>
        <w:sz w:val="18"/>
        <w:szCs w:val="18"/>
      </w:rPr>
      <w:tab/>
      <w:t>Tel.: 558 309 111</w:t>
    </w:r>
  </w:p>
  <w:p w14:paraId="56EED071" w14:textId="77777777" w:rsidR="00473DDF" w:rsidRDefault="00473DDF">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7B865" w14:textId="77777777" w:rsidR="00487C0B" w:rsidRDefault="006531DE">
    <w:pPr>
      <w:rPr>
        <w:sz w:val="2"/>
        <w:szCs w:val="2"/>
      </w:rPr>
    </w:pPr>
    <w:r>
      <w:rPr>
        <w:noProof/>
        <w:lang w:bidi="ar-SA"/>
      </w:rPr>
      <mc:AlternateContent>
        <mc:Choice Requires="wps">
          <w:drawing>
            <wp:anchor distT="0" distB="0" distL="63500" distR="63500" simplePos="0" relativeHeight="314572424" behindDoc="1" locked="0" layoutInCell="1" allowOverlap="1" wp14:anchorId="1E26F55D" wp14:editId="579FA3F6">
              <wp:simplePos x="0" y="0"/>
              <wp:positionH relativeFrom="page">
                <wp:posOffset>7467600</wp:posOffset>
              </wp:positionH>
              <wp:positionV relativeFrom="page">
                <wp:posOffset>10608945</wp:posOffset>
              </wp:positionV>
              <wp:extent cx="38735" cy="92710"/>
              <wp:effectExtent l="0" t="0" r="0"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B0F3A" w14:textId="77777777" w:rsidR="00487C0B" w:rsidRDefault="00C7699A">
                          <w:pPr>
                            <w:pStyle w:val="Headerorfooter0"/>
                            <w:shd w:val="clear" w:color="auto" w:fill="auto"/>
                            <w:spacing w:line="240" w:lineRule="auto"/>
                            <w:jc w:val="left"/>
                          </w:pPr>
                          <w:r>
                            <w:rPr>
                              <w:rStyle w:val="HeaderorfooterCorbel6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E26F55D" id="_x0000_t202" coordsize="21600,21600" o:spt="202" path="m,l,21600r21600,l21600,xe">
              <v:stroke joinstyle="miter"/>
              <v:path gradientshapeok="t" o:connecttype="rect"/>
            </v:shapetype>
            <v:shape id="Text Box 7" o:spid="_x0000_s1029" type="#_x0000_t202" style="position:absolute;margin-left:588pt;margin-top:835.35pt;width:3.05pt;height:7.3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" filled="f" stroked="f">
              <v:textbox style="mso-fit-shape-to-text:t" inset="0,0,0,0">
                <w:txbxContent>
                  <w:p w14:paraId="301B0F3A" w14:textId="77777777" w:rsidR="00487C0B" w:rsidRDefault="00C7699A">
                    <w:pPr>
                      <w:pStyle w:val="Headerorfooter0"/>
                      <w:shd w:val="clear" w:color="auto" w:fill="auto"/>
                      <w:spacing w:line="240" w:lineRule="auto"/>
                      <w:jc w:val="left"/>
                    </w:pPr>
                    <w:r>
                      <w:rPr>
                        <w:rStyle w:val="HeaderorfooterCorbel6ptBoldItalic"/>
                      </w:rPr>
                      <w:t>I</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C0E8" w14:textId="77777777" w:rsidR="00487C0B" w:rsidRDefault="006531DE">
    <w:pPr>
      <w:rPr>
        <w:sz w:val="2"/>
        <w:szCs w:val="2"/>
      </w:rPr>
    </w:pPr>
    <w:r>
      <w:rPr>
        <w:noProof/>
        <w:lang w:bidi="ar-SA"/>
      </w:rPr>
      <mc:AlternateContent>
        <mc:Choice Requires="wps">
          <w:drawing>
            <wp:anchor distT="0" distB="0" distL="63500" distR="63500" simplePos="0" relativeHeight="314572425" behindDoc="1" locked="0" layoutInCell="1" allowOverlap="1" wp14:anchorId="2261F088" wp14:editId="225554EB">
              <wp:simplePos x="0" y="0"/>
              <wp:positionH relativeFrom="page">
                <wp:posOffset>6165850</wp:posOffset>
              </wp:positionH>
              <wp:positionV relativeFrom="page">
                <wp:posOffset>10183495</wp:posOffset>
              </wp:positionV>
              <wp:extent cx="812800" cy="131445"/>
              <wp:effectExtent l="3175" t="1270" r="3175"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D59A0" w14:textId="77777777" w:rsidR="00487C0B" w:rsidRDefault="00C7699A">
                          <w:pPr>
                            <w:pStyle w:val="Headerorfooter0"/>
                            <w:shd w:val="clear" w:color="auto" w:fill="auto"/>
                            <w:spacing w:line="240" w:lineRule="auto"/>
                            <w:jc w:val="left"/>
                          </w:pPr>
                          <w:r>
                            <w:rPr>
                              <w:rStyle w:val="Headerorfooter1"/>
                            </w:rPr>
                            <w:t>Tel.: 558 309 111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261F088" id="_x0000_t202" coordsize="21600,21600" o:spt="202" path="m,l,21600r21600,l21600,xe">
              <v:stroke joinstyle="miter"/>
              <v:path gradientshapeok="t" o:connecttype="rect"/>
            </v:shapetype>
            <v:shape id="Text Box 6" o:spid="_x0000_s1030" type="#_x0000_t202" style="position:absolute;margin-left:485.5pt;margin-top:801.85pt;width:64pt;height:10.3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" filled="f" stroked="f">
              <v:textbox style="mso-fit-shape-to-text:t" inset="0,0,0,0">
                <w:txbxContent>
                  <w:p w14:paraId="130D59A0" w14:textId="77777777" w:rsidR="00487C0B" w:rsidRDefault="00C7699A">
                    <w:pPr>
                      <w:pStyle w:val="Headerorfooter0"/>
                      <w:shd w:val="clear" w:color="auto" w:fill="auto"/>
                      <w:spacing w:line="240" w:lineRule="auto"/>
                      <w:jc w:val="left"/>
                    </w:pPr>
                    <w:r>
                      <w:rPr>
                        <w:rStyle w:val="Headerorfooter1"/>
                      </w:rPr>
                      <w:t>Tel.: 558 309 111</w:t>
                    </w:r>
                  </w:p>
                </w:txbxContent>
              </v:textbox>
              <w10:wrap anchorx="page" anchory="page"/>
            </v:shape>
          </w:pict>
        </mc:Fallback>
      </mc:AlternateContent>
    </w:r>
    <w:r>
      <w:rPr>
        <w:noProof/>
        <w:lang w:bidi="ar-SA"/>
      </w:rPr>
      <mc:AlternateContent>
        <mc:Choice Requires="wps">
          <w:drawing>
            <wp:anchor distT="0" distB="0" distL="63500" distR="63500" simplePos="0" relativeHeight="314572426" behindDoc="1" locked="0" layoutInCell="1" allowOverlap="1" wp14:anchorId="3EA78819" wp14:editId="3C1D00EC">
              <wp:simplePos x="0" y="0"/>
              <wp:positionH relativeFrom="page">
                <wp:posOffset>654685</wp:posOffset>
              </wp:positionH>
              <wp:positionV relativeFrom="page">
                <wp:posOffset>10034905</wp:posOffset>
              </wp:positionV>
              <wp:extent cx="861060" cy="26289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D0952" w14:textId="77777777" w:rsidR="00487C0B" w:rsidRDefault="00C7699A">
                          <w:pPr>
                            <w:pStyle w:val="Headerorfooter0"/>
                            <w:shd w:val="clear" w:color="auto" w:fill="auto"/>
                            <w:spacing w:line="240" w:lineRule="auto"/>
                            <w:jc w:val="left"/>
                          </w:pPr>
                          <w:r>
                            <w:rPr>
                              <w:rStyle w:val="Headerorfooter1"/>
                            </w:rPr>
                            <w:t>IČO: 00534242</w:t>
                          </w:r>
                        </w:p>
                        <w:p w14:paraId="1ADB43FE" w14:textId="77777777" w:rsidR="00487C0B" w:rsidRDefault="00C7699A">
                          <w:pPr>
                            <w:pStyle w:val="Headerorfooter0"/>
                            <w:shd w:val="clear" w:color="auto" w:fill="auto"/>
                            <w:spacing w:line="240" w:lineRule="auto"/>
                            <w:jc w:val="left"/>
                          </w:pPr>
                          <w:r>
                            <w:rPr>
                              <w:rStyle w:val="Headerorfooter1"/>
                            </w:rPr>
                            <w:t>DIČ: CZ00534242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EA78819" id="Text Box 5" o:spid="_x0000_s1031" type="#_x0000_t202" style="position:absolute;margin-left:51.55pt;margin-top:790.15pt;width:67.8pt;height:20.7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" filled="f" stroked="f">
              <v:textbox style="mso-fit-shape-to-text:t" inset="0,0,0,0">
                <w:txbxContent>
                  <w:p w14:paraId="1F7D0952" w14:textId="77777777" w:rsidR="00487C0B" w:rsidRDefault="00C7699A">
                    <w:pPr>
                      <w:pStyle w:val="Headerorfooter0"/>
                      <w:shd w:val="clear" w:color="auto" w:fill="auto"/>
                      <w:spacing w:line="240" w:lineRule="auto"/>
                      <w:jc w:val="left"/>
                    </w:pPr>
                    <w:r>
                      <w:rPr>
                        <w:rStyle w:val="Headerorfooter1"/>
                      </w:rPr>
                      <w:t>IČO: 00534242</w:t>
                    </w:r>
                  </w:p>
                  <w:p w14:paraId="1ADB43FE" w14:textId="77777777" w:rsidR="00487C0B" w:rsidRDefault="00C7699A">
                    <w:pPr>
                      <w:pStyle w:val="Headerorfooter0"/>
                      <w:shd w:val="clear" w:color="auto" w:fill="auto"/>
                      <w:spacing w:line="240" w:lineRule="auto"/>
                      <w:jc w:val="left"/>
                    </w:pPr>
                    <w:r>
                      <w:rPr>
                        <w:rStyle w:val="Headerorfooter1"/>
                      </w:rPr>
                      <w:t>DIČ: CZ00534242</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FF553" w14:textId="77777777" w:rsidR="00487C0B" w:rsidRDefault="006531DE">
    <w:pPr>
      <w:rPr>
        <w:sz w:val="2"/>
        <w:szCs w:val="2"/>
      </w:rPr>
    </w:pPr>
    <w:r>
      <w:rPr>
        <w:noProof/>
        <w:lang w:bidi="ar-SA"/>
      </w:rPr>
      <mc:AlternateContent>
        <mc:Choice Requires="wps">
          <w:drawing>
            <wp:anchor distT="0" distB="0" distL="63500" distR="63500" simplePos="0" relativeHeight="314572428" behindDoc="1" locked="0" layoutInCell="1" allowOverlap="1" wp14:anchorId="3FB92F68" wp14:editId="3E5C822C">
              <wp:simplePos x="0" y="0"/>
              <wp:positionH relativeFrom="page">
                <wp:posOffset>678815</wp:posOffset>
              </wp:positionH>
              <wp:positionV relativeFrom="page">
                <wp:posOffset>10056495</wp:posOffset>
              </wp:positionV>
              <wp:extent cx="861060" cy="262890"/>
              <wp:effectExtent l="2540" t="0" r="317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9C40B" w14:textId="77777777" w:rsidR="00487C0B" w:rsidRDefault="00C7699A">
                          <w:pPr>
                            <w:pStyle w:val="Headerorfooter0"/>
                            <w:shd w:val="clear" w:color="auto" w:fill="auto"/>
                            <w:spacing w:line="240" w:lineRule="auto"/>
                            <w:jc w:val="left"/>
                          </w:pPr>
                          <w:r>
                            <w:rPr>
                              <w:rStyle w:val="Headerorfooter1"/>
                            </w:rPr>
                            <w:t>IČO: 00534242</w:t>
                          </w:r>
                        </w:p>
                        <w:p w14:paraId="0092D808" w14:textId="77777777" w:rsidR="00487C0B" w:rsidRDefault="00C7699A">
                          <w:pPr>
                            <w:pStyle w:val="Headerorfooter0"/>
                            <w:shd w:val="clear" w:color="auto" w:fill="auto"/>
                            <w:spacing w:line="240" w:lineRule="auto"/>
                            <w:jc w:val="left"/>
                          </w:pPr>
                          <w:r>
                            <w:rPr>
                              <w:rStyle w:val="Headerorfooter1"/>
                            </w:rPr>
                            <w:t>DIČ: CZ00534242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B92F68" id="_x0000_t202" coordsize="21600,21600" o:spt="202" path="m,l,21600r21600,l21600,xe">
              <v:stroke joinstyle="miter"/>
              <v:path gradientshapeok="t" o:connecttype="rect"/>
            </v:shapetype>
            <v:shape id="Text Box 3" o:spid="_x0000_s1032" type="#_x0000_t202" style="position:absolute;margin-left:53.45pt;margin-top:791.85pt;width:67.8pt;height:20.7pt;z-index:-1887440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" filled="f" stroked="f">
              <v:textbox style="mso-fit-shape-to-text:t" inset="0,0,0,0">
                <w:txbxContent>
                  <w:p w14:paraId="7C69C40B" w14:textId="77777777" w:rsidR="00487C0B" w:rsidRDefault="00C7699A">
                    <w:pPr>
                      <w:pStyle w:val="Headerorfooter0"/>
                      <w:shd w:val="clear" w:color="auto" w:fill="auto"/>
                      <w:spacing w:line="240" w:lineRule="auto"/>
                      <w:jc w:val="left"/>
                    </w:pPr>
                    <w:r>
                      <w:rPr>
                        <w:rStyle w:val="Headerorfooter1"/>
                      </w:rPr>
                      <w:t>IČO: 00534242</w:t>
                    </w:r>
                  </w:p>
                  <w:p w14:paraId="0092D808" w14:textId="77777777" w:rsidR="00487C0B" w:rsidRDefault="00C7699A">
                    <w:pPr>
                      <w:pStyle w:val="Headerorfooter0"/>
                      <w:shd w:val="clear" w:color="auto" w:fill="auto"/>
                      <w:spacing w:line="240" w:lineRule="auto"/>
                      <w:jc w:val="left"/>
                    </w:pPr>
                    <w:r>
                      <w:rPr>
                        <w:rStyle w:val="Headerorfooter1"/>
                      </w:rPr>
                      <w:t>DIČ: CZ00534242</w:t>
                    </w:r>
                  </w:p>
                </w:txbxContent>
              </v:textbox>
              <w10:wrap anchorx="page" anchory="page"/>
            </v:shape>
          </w:pict>
        </mc:Fallback>
      </mc:AlternateContent>
    </w:r>
    <w:r>
      <w:rPr>
        <w:noProof/>
        <w:lang w:bidi="ar-SA"/>
      </w:rPr>
      <mc:AlternateContent>
        <mc:Choice Requires="wps">
          <w:drawing>
            <wp:anchor distT="0" distB="0" distL="63500" distR="63500" simplePos="0" relativeHeight="314572429" behindDoc="1" locked="0" layoutInCell="1" allowOverlap="1" wp14:anchorId="7DFAA035" wp14:editId="12E1035F">
              <wp:simplePos x="0" y="0"/>
              <wp:positionH relativeFrom="page">
                <wp:posOffset>2457450</wp:posOffset>
              </wp:positionH>
              <wp:positionV relativeFrom="page">
                <wp:posOffset>10299065</wp:posOffset>
              </wp:positionV>
              <wp:extent cx="36195" cy="80010"/>
              <wp:effectExtent l="0" t="2540" r="1905"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80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246D6" w14:textId="77777777" w:rsidR="00487C0B" w:rsidRDefault="00C7699A">
                          <w:pPr>
                            <w:pStyle w:val="Headerorfooter0"/>
                            <w:shd w:val="clear" w:color="auto" w:fill="auto"/>
                            <w:spacing w:line="240" w:lineRule="auto"/>
                            <w:jc w:val="left"/>
                          </w:pPr>
                          <w:r>
                            <w:rPr>
                              <w:rStyle w:val="Headerorfooter55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DFAA035" id="Text Box 2" o:spid="_x0000_s1033" type="#_x0000_t202" style="position:absolute;margin-left:193.5pt;margin-top:810.95pt;width:2.85pt;height:6.3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" filled="f" stroked="f">
              <v:textbox style="mso-fit-shape-to-text:t" inset="0,0,0,0">
                <w:txbxContent>
                  <w:p w14:paraId="015246D6" w14:textId="77777777" w:rsidR="00487C0B" w:rsidRDefault="00C7699A">
                    <w:pPr>
                      <w:pStyle w:val="Headerorfooter0"/>
                      <w:shd w:val="clear" w:color="auto" w:fill="auto"/>
                      <w:spacing w:line="240" w:lineRule="auto"/>
                      <w:jc w:val="left"/>
                    </w:pPr>
                    <w:r>
                      <w:rPr>
                        <w:rStyle w:val="Headerorfooter55ptBoldItalic"/>
                      </w:rPr>
                      <w:t>i</w:t>
                    </w:r>
                  </w:p>
                </w:txbxContent>
              </v:textbox>
              <w10:wrap anchorx="page" anchory="page"/>
            </v:shape>
          </w:pict>
        </mc:Fallback>
      </mc:AlternateContent>
    </w:r>
    <w:r>
      <w:rPr>
        <w:noProof/>
        <w:lang w:bidi="ar-SA"/>
      </w:rPr>
      <mc:AlternateContent>
        <mc:Choice Requires="wps">
          <w:drawing>
            <wp:anchor distT="0" distB="0" distL="63500" distR="63500" simplePos="0" relativeHeight="314572430" behindDoc="1" locked="0" layoutInCell="1" allowOverlap="1" wp14:anchorId="5D4B1F90" wp14:editId="2606BF2A">
              <wp:simplePos x="0" y="0"/>
              <wp:positionH relativeFrom="page">
                <wp:posOffset>6183630</wp:posOffset>
              </wp:positionH>
              <wp:positionV relativeFrom="page">
                <wp:posOffset>10209530</wp:posOffset>
              </wp:positionV>
              <wp:extent cx="812800" cy="131445"/>
              <wp:effectExtent l="1905" t="0" r="4445"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C6E31" w14:textId="77777777" w:rsidR="00487C0B" w:rsidRDefault="00C7699A">
                          <w:pPr>
                            <w:pStyle w:val="Headerorfooter0"/>
                            <w:shd w:val="clear" w:color="auto" w:fill="auto"/>
                            <w:spacing w:line="240" w:lineRule="auto"/>
                            <w:jc w:val="left"/>
                          </w:pPr>
                          <w:r>
                            <w:rPr>
                              <w:rStyle w:val="Headerorfooter1"/>
                            </w:rPr>
                            <w:t>Tel.: 558 309 111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D4B1F90" id="Text Box 1" o:spid="_x0000_s1034" type="#_x0000_t202" style="position:absolute;margin-left:486.9pt;margin-top:803.9pt;width:64pt;height:10.35pt;z-index:-18874405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" filled="f" stroked="f">
              <v:textbox style="mso-fit-shape-to-text:t" inset="0,0,0,0">
                <w:txbxContent>
                  <w:p w14:paraId="1DFC6E31" w14:textId="77777777" w:rsidR="00487C0B" w:rsidRDefault="00C7699A">
                    <w:pPr>
                      <w:pStyle w:val="Headerorfooter0"/>
                      <w:shd w:val="clear" w:color="auto" w:fill="auto"/>
                      <w:spacing w:line="240" w:lineRule="auto"/>
                      <w:jc w:val="left"/>
                    </w:pPr>
                    <w:r>
                      <w:rPr>
                        <w:rStyle w:val="Headerorfooter1"/>
                      </w:rPr>
                      <w:t>Tel.: 558 309 111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DCB80" w14:textId="77777777" w:rsidR="005971F1" w:rsidRDefault="005971F1"/>
  </w:footnote>
  <w:footnote w:type="continuationSeparator" w:id="0">
    <w:p w14:paraId="59A6283B" w14:textId="77777777" w:rsidR="005971F1" w:rsidRDefault="005971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3635B" w14:textId="77777777" w:rsidR="008868FF" w:rsidRPr="00022B87" w:rsidRDefault="008868FF" w:rsidP="008868FF">
    <w:pPr>
      <w:pStyle w:val="Zhlav"/>
    </w:pPr>
    <w:r w:rsidRPr="00354BF5">
      <w:rPr>
        <w:noProof/>
        <w:lang w:bidi="ar-SA"/>
      </w:rPr>
      <w:drawing>
        <wp:anchor distT="0" distB="0" distL="114300" distR="114300" simplePos="0" relativeHeight="314603150" behindDoc="1" locked="0" layoutInCell="1" allowOverlap="1" wp14:anchorId="2F49602D" wp14:editId="2CFB7C29">
          <wp:simplePos x="0" y="0"/>
          <wp:positionH relativeFrom="column">
            <wp:posOffset>4251625</wp:posOffset>
          </wp:positionH>
          <wp:positionV relativeFrom="paragraph">
            <wp:posOffset>-342</wp:posOffset>
          </wp:positionV>
          <wp:extent cx="250618" cy="168199"/>
          <wp:effectExtent l="0" t="0" r="0" b="3810"/>
          <wp:wrapNone/>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2126" behindDoc="1" locked="0" layoutInCell="1" allowOverlap="1" wp14:anchorId="46D6F441" wp14:editId="3F6546C4">
          <wp:simplePos x="0" y="0"/>
          <wp:positionH relativeFrom="column">
            <wp:posOffset>6201235</wp:posOffset>
          </wp:positionH>
          <wp:positionV relativeFrom="paragraph">
            <wp:posOffset>-111</wp:posOffset>
          </wp:positionV>
          <wp:extent cx="250618" cy="168199"/>
          <wp:effectExtent l="0" t="0" r="0" b="3810"/>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1102" behindDoc="1" locked="0" layoutInCell="1" allowOverlap="1" wp14:anchorId="2B58AF49" wp14:editId="04495472">
          <wp:simplePos x="0" y="0"/>
          <wp:positionH relativeFrom="column">
            <wp:posOffset>5924941</wp:posOffset>
          </wp:positionH>
          <wp:positionV relativeFrom="paragraph">
            <wp:posOffset>-1011</wp:posOffset>
          </wp:positionV>
          <wp:extent cx="250618" cy="168199"/>
          <wp:effectExtent l="0" t="0" r="0" b="381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0078" behindDoc="1" locked="0" layoutInCell="1" allowOverlap="1" wp14:anchorId="0C39537D" wp14:editId="0E448D1F">
          <wp:simplePos x="0" y="0"/>
          <wp:positionH relativeFrom="column">
            <wp:posOffset>5632115</wp:posOffset>
          </wp:positionH>
          <wp:positionV relativeFrom="paragraph">
            <wp:posOffset>0</wp:posOffset>
          </wp:positionV>
          <wp:extent cx="250618" cy="168199"/>
          <wp:effectExtent l="0" t="0" r="0" b="3810"/>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9054" behindDoc="1" locked="0" layoutInCell="1" allowOverlap="1" wp14:anchorId="76E6A644" wp14:editId="09856DE6">
          <wp:simplePos x="0" y="0"/>
          <wp:positionH relativeFrom="column">
            <wp:posOffset>5352205</wp:posOffset>
          </wp:positionH>
          <wp:positionV relativeFrom="paragraph">
            <wp:posOffset>-690</wp:posOffset>
          </wp:positionV>
          <wp:extent cx="250618" cy="168199"/>
          <wp:effectExtent l="0" t="0" r="0" b="3810"/>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8030" behindDoc="1" locked="0" layoutInCell="1" allowOverlap="1" wp14:anchorId="5ED5D94F" wp14:editId="4CFE93D9">
          <wp:simplePos x="0" y="0"/>
          <wp:positionH relativeFrom="column">
            <wp:posOffset>5084480</wp:posOffset>
          </wp:positionH>
          <wp:positionV relativeFrom="paragraph">
            <wp:posOffset>0</wp:posOffset>
          </wp:positionV>
          <wp:extent cx="250618" cy="168199"/>
          <wp:effectExtent l="0" t="0" r="0" b="3810"/>
          <wp:wrapNone/>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7006" behindDoc="1" locked="0" layoutInCell="1" allowOverlap="1" wp14:anchorId="5D7AD81A" wp14:editId="4CC14957">
          <wp:simplePos x="0" y="0"/>
          <wp:positionH relativeFrom="column">
            <wp:posOffset>4807383</wp:posOffset>
          </wp:positionH>
          <wp:positionV relativeFrom="paragraph">
            <wp:posOffset>-230</wp:posOffset>
          </wp:positionV>
          <wp:extent cx="250618" cy="168199"/>
          <wp:effectExtent l="0" t="0" r="0" b="3810"/>
          <wp:wrapNone/>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5982" behindDoc="1" locked="0" layoutInCell="1" allowOverlap="1" wp14:anchorId="2E277E06" wp14:editId="3C1A89D7">
          <wp:simplePos x="0" y="0"/>
          <wp:positionH relativeFrom="column">
            <wp:posOffset>4535637</wp:posOffset>
          </wp:positionH>
          <wp:positionV relativeFrom="paragraph">
            <wp:posOffset>-1905</wp:posOffset>
          </wp:positionV>
          <wp:extent cx="250618" cy="168199"/>
          <wp:effectExtent l="0" t="0" r="0" b="3810"/>
          <wp:wrapNone/>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inline distT="0" distB="0" distL="0" distR="0" wp14:anchorId="6126D8E4" wp14:editId="2A5B903A">
          <wp:extent cx="1979874" cy="493988"/>
          <wp:effectExtent l="0" t="0" r="1905" b="1905"/>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mocnice_Trinec_3radky.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04576" cy="599953"/>
                  </a:xfrm>
                  <a:prstGeom prst="rect">
                    <a:avLst/>
                  </a:prstGeom>
                </pic:spPr>
              </pic:pic>
            </a:graphicData>
          </a:graphic>
        </wp:inline>
      </w:drawing>
    </w:r>
  </w:p>
  <w:p w14:paraId="34E770C0" w14:textId="77777777" w:rsidR="008868FF" w:rsidRDefault="008868F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FB0E" w14:textId="77777777" w:rsidR="008868FF" w:rsidRPr="00022B87" w:rsidRDefault="008868FF" w:rsidP="008868FF">
    <w:pPr>
      <w:pStyle w:val="Zhlav"/>
    </w:pPr>
    <w:r w:rsidRPr="00354BF5">
      <w:rPr>
        <w:noProof/>
        <w:lang w:bidi="ar-SA"/>
      </w:rPr>
      <w:drawing>
        <wp:anchor distT="0" distB="0" distL="114300" distR="114300" simplePos="0" relativeHeight="314612366" behindDoc="1" locked="0" layoutInCell="1" allowOverlap="1" wp14:anchorId="2F49602D" wp14:editId="2CFB7C29">
          <wp:simplePos x="0" y="0"/>
          <wp:positionH relativeFrom="column">
            <wp:posOffset>4251625</wp:posOffset>
          </wp:positionH>
          <wp:positionV relativeFrom="paragraph">
            <wp:posOffset>-342</wp:posOffset>
          </wp:positionV>
          <wp:extent cx="250618" cy="168199"/>
          <wp:effectExtent l="0" t="0" r="0" b="3810"/>
          <wp:wrapNone/>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11342" behindDoc="1" locked="0" layoutInCell="1" allowOverlap="1" wp14:anchorId="46D6F441" wp14:editId="3F6546C4">
          <wp:simplePos x="0" y="0"/>
          <wp:positionH relativeFrom="column">
            <wp:posOffset>6201235</wp:posOffset>
          </wp:positionH>
          <wp:positionV relativeFrom="paragraph">
            <wp:posOffset>-111</wp:posOffset>
          </wp:positionV>
          <wp:extent cx="250618" cy="168199"/>
          <wp:effectExtent l="0" t="0" r="0" b="3810"/>
          <wp:wrapNone/>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10318" behindDoc="1" locked="0" layoutInCell="1" allowOverlap="1" wp14:anchorId="2B58AF49" wp14:editId="04495472">
          <wp:simplePos x="0" y="0"/>
          <wp:positionH relativeFrom="column">
            <wp:posOffset>5924941</wp:posOffset>
          </wp:positionH>
          <wp:positionV relativeFrom="paragraph">
            <wp:posOffset>-1011</wp:posOffset>
          </wp:positionV>
          <wp:extent cx="250618" cy="168199"/>
          <wp:effectExtent l="0" t="0" r="0" b="3810"/>
          <wp:wrapNone/>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9294" behindDoc="1" locked="0" layoutInCell="1" allowOverlap="1" wp14:anchorId="0C39537D" wp14:editId="0E448D1F">
          <wp:simplePos x="0" y="0"/>
          <wp:positionH relativeFrom="column">
            <wp:posOffset>5632115</wp:posOffset>
          </wp:positionH>
          <wp:positionV relativeFrom="paragraph">
            <wp:posOffset>0</wp:posOffset>
          </wp:positionV>
          <wp:extent cx="250618" cy="168199"/>
          <wp:effectExtent l="0" t="0" r="0" b="3810"/>
          <wp:wrapNone/>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8270" behindDoc="1" locked="0" layoutInCell="1" allowOverlap="1" wp14:anchorId="76E6A644" wp14:editId="09856DE6">
          <wp:simplePos x="0" y="0"/>
          <wp:positionH relativeFrom="column">
            <wp:posOffset>5352205</wp:posOffset>
          </wp:positionH>
          <wp:positionV relativeFrom="paragraph">
            <wp:posOffset>-690</wp:posOffset>
          </wp:positionV>
          <wp:extent cx="250618" cy="168199"/>
          <wp:effectExtent l="0" t="0" r="0" b="3810"/>
          <wp:wrapNone/>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7246" behindDoc="1" locked="0" layoutInCell="1" allowOverlap="1" wp14:anchorId="5ED5D94F" wp14:editId="4CFE93D9">
          <wp:simplePos x="0" y="0"/>
          <wp:positionH relativeFrom="column">
            <wp:posOffset>5084480</wp:posOffset>
          </wp:positionH>
          <wp:positionV relativeFrom="paragraph">
            <wp:posOffset>0</wp:posOffset>
          </wp:positionV>
          <wp:extent cx="250618" cy="168199"/>
          <wp:effectExtent l="0" t="0" r="0" b="3810"/>
          <wp:wrapNone/>
          <wp:docPr id="25" name="Obráze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6222" behindDoc="1" locked="0" layoutInCell="1" allowOverlap="1" wp14:anchorId="5D7AD81A" wp14:editId="4CC14957">
          <wp:simplePos x="0" y="0"/>
          <wp:positionH relativeFrom="column">
            <wp:posOffset>4807383</wp:posOffset>
          </wp:positionH>
          <wp:positionV relativeFrom="paragraph">
            <wp:posOffset>-230</wp:posOffset>
          </wp:positionV>
          <wp:extent cx="250618" cy="168199"/>
          <wp:effectExtent l="0" t="0" r="0" b="3810"/>
          <wp:wrapNone/>
          <wp:docPr id="26" name="Obráze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605198" behindDoc="1" locked="0" layoutInCell="1" allowOverlap="1" wp14:anchorId="2E277E06" wp14:editId="3C1A89D7">
          <wp:simplePos x="0" y="0"/>
          <wp:positionH relativeFrom="column">
            <wp:posOffset>4535637</wp:posOffset>
          </wp:positionH>
          <wp:positionV relativeFrom="paragraph">
            <wp:posOffset>-1905</wp:posOffset>
          </wp:positionV>
          <wp:extent cx="250618" cy="168199"/>
          <wp:effectExtent l="0" t="0" r="0" b="3810"/>
          <wp:wrapNone/>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inline distT="0" distB="0" distL="0" distR="0" wp14:anchorId="6126D8E4" wp14:editId="2A5B903A">
          <wp:extent cx="1979874" cy="493988"/>
          <wp:effectExtent l="0" t="0" r="1905" b="1905"/>
          <wp:docPr id="28" name="Obráze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mocnice_Trinec_3radky.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04576" cy="599953"/>
                  </a:xfrm>
                  <a:prstGeom prst="rect">
                    <a:avLst/>
                  </a:prstGeom>
                </pic:spPr>
              </pic:pic>
            </a:graphicData>
          </a:graphic>
        </wp:inline>
      </w:drawing>
    </w:r>
  </w:p>
  <w:p w14:paraId="754B0693" w14:textId="77777777" w:rsidR="00581E8A" w:rsidRDefault="00581E8A" w:rsidP="00581E8A">
    <w:pPr>
      <w:pStyle w:val="Zhlav"/>
    </w:pPr>
  </w:p>
  <w:p w14:paraId="5A4821F9" w14:textId="77777777" w:rsidR="00487C0B" w:rsidRDefault="00487C0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954C5" w14:textId="77777777" w:rsidR="008868FF" w:rsidRPr="00022B87" w:rsidRDefault="008868FF" w:rsidP="008868FF">
    <w:pPr>
      <w:pStyle w:val="Zhlav"/>
    </w:pPr>
    <w:r w:rsidRPr="00354BF5">
      <w:rPr>
        <w:noProof/>
        <w:lang w:bidi="ar-SA"/>
      </w:rPr>
      <w:drawing>
        <wp:anchor distT="0" distB="0" distL="114300" distR="114300" simplePos="0" relativeHeight="314593934" behindDoc="1" locked="0" layoutInCell="1" allowOverlap="1" wp14:anchorId="2F49602D" wp14:editId="2CFB7C29">
          <wp:simplePos x="0" y="0"/>
          <wp:positionH relativeFrom="column">
            <wp:posOffset>4251625</wp:posOffset>
          </wp:positionH>
          <wp:positionV relativeFrom="paragraph">
            <wp:posOffset>-342</wp:posOffset>
          </wp:positionV>
          <wp:extent cx="250618" cy="168199"/>
          <wp:effectExtent l="0" t="0" r="0" b="3810"/>
          <wp:wrapNone/>
          <wp:docPr id="253" name="Obrázek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2910" behindDoc="1" locked="0" layoutInCell="1" allowOverlap="1" wp14:anchorId="46D6F441" wp14:editId="3F6546C4">
          <wp:simplePos x="0" y="0"/>
          <wp:positionH relativeFrom="column">
            <wp:posOffset>6201235</wp:posOffset>
          </wp:positionH>
          <wp:positionV relativeFrom="paragraph">
            <wp:posOffset>-111</wp:posOffset>
          </wp:positionV>
          <wp:extent cx="250618" cy="168199"/>
          <wp:effectExtent l="0" t="0" r="0" b="3810"/>
          <wp:wrapNone/>
          <wp:docPr id="254" name="Obrázek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1886" behindDoc="1" locked="0" layoutInCell="1" allowOverlap="1" wp14:anchorId="2B58AF49" wp14:editId="04495472">
          <wp:simplePos x="0" y="0"/>
          <wp:positionH relativeFrom="column">
            <wp:posOffset>5924941</wp:posOffset>
          </wp:positionH>
          <wp:positionV relativeFrom="paragraph">
            <wp:posOffset>-1011</wp:posOffset>
          </wp:positionV>
          <wp:extent cx="250618" cy="168199"/>
          <wp:effectExtent l="0" t="0" r="0" b="3810"/>
          <wp:wrapNone/>
          <wp:docPr id="255" name="Obrázek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90862" behindDoc="1" locked="0" layoutInCell="1" allowOverlap="1" wp14:anchorId="0C39537D" wp14:editId="0E448D1F">
          <wp:simplePos x="0" y="0"/>
          <wp:positionH relativeFrom="column">
            <wp:posOffset>5632115</wp:posOffset>
          </wp:positionH>
          <wp:positionV relativeFrom="paragraph">
            <wp:posOffset>0</wp:posOffset>
          </wp:positionV>
          <wp:extent cx="250618" cy="168199"/>
          <wp:effectExtent l="0" t="0" r="0" b="3810"/>
          <wp:wrapNone/>
          <wp:docPr id="256" name="Obrázek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9838" behindDoc="1" locked="0" layoutInCell="1" allowOverlap="1" wp14:anchorId="76E6A644" wp14:editId="09856DE6">
          <wp:simplePos x="0" y="0"/>
          <wp:positionH relativeFrom="column">
            <wp:posOffset>5352205</wp:posOffset>
          </wp:positionH>
          <wp:positionV relativeFrom="paragraph">
            <wp:posOffset>-690</wp:posOffset>
          </wp:positionV>
          <wp:extent cx="250618" cy="168199"/>
          <wp:effectExtent l="0" t="0" r="0" b="3810"/>
          <wp:wrapNone/>
          <wp:docPr id="257" name="Obrázek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8814" behindDoc="1" locked="0" layoutInCell="1" allowOverlap="1" wp14:anchorId="5ED5D94F" wp14:editId="4CFE93D9">
          <wp:simplePos x="0" y="0"/>
          <wp:positionH relativeFrom="column">
            <wp:posOffset>5084480</wp:posOffset>
          </wp:positionH>
          <wp:positionV relativeFrom="paragraph">
            <wp:posOffset>0</wp:posOffset>
          </wp:positionV>
          <wp:extent cx="250618" cy="168199"/>
          <wp:effectExtent l="0" t="0" r="0" b="3810"/>
          <wp:wrapNone/>
          <wp:docPr id="258" name="Obrázek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7790" behindDoc="1" locked="0" layoutInCell="1" allowOverlap="1" wp14:anchorId="5D7AD81A" wp14:editId="4CC14957">
          <wp:simplePos x="0" y="0"/>
          <wp:positionH relativeFrom="column">
            <wp:posOffset>4807383</wp:posOffset>
          </wp:positionH>
          <wp:positionV relativeFrom="paragraph">
            <wp:posOffset>-230</wp:posOffset>
          </wp:positionV>
          <wp:extent cx="250618" cy="168199"/>
          <wp:effectExtent l="0" t="0" r="0" b="3810"/>
          <wp:wrapNone/>
          <wp:docPr id="259" name="Obrázek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sidRPr="00354BF5">
      <w:rPr>
        <w:noProof/>
        <w:lang w:bidi="ar-SA"/>
      </w:rPr>
      <w:drawing>
        <wp:anchor distT="0" distB="0" distL="114300" distR="114300" simplePos="0" relativeHeight="314586766" behindDoc="1" locked="0" layoutInCell="1" allowOverlap="1" wp14:anchorId="2E277E06" wp14:editId="3C1A89D7">
          <wp:simplePos x="0" y="0"/>
          <wp:positionH relativeFrom="column">
            <wp:posOffset>4535637</wp:posOffset>
          </wp:positionH>
          <wp:positionV relativeFrom="paragraph">
            <wp:posOffset>-1905</wp:posOffset>
          </wp:positionV>
          <wp:extent cx="250618" cy="168199"/>
          <wp:effectExtent l="0" t="0" r="0" b="3810"/>
          <wp:wrapNone/>
          <wp:docPr id="260" name="Obrázek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618" cy="168199"/>
                  </a:xfrm>
                  <a:prstGeom prst="rect">
                    <a:avLst/>
                  </a:prstGeom>
                </pic:spPr>
              </pic:pic>
            </a:graphicData>
          </a:graphic>
          <wp14:sizeRelH relativeFrom="margin">
            <wp14:pctWidth>0</wp14:pctWidth>
          </wp14:sizeRelH>
          <wp14:sizeRelV relativeFrom="margin">
            <wp14:pctHeight>0</wp14:pctHeight>
          </wp14:sizeRelV>
        </wp:anchor>
      </w:drawing>
    </w:r>
    <w:r>
      <w:rPr>
        <w:noProof/>
        <w:lang w:bidi="ar-SA"/>
      </w:rPr>
      <w:drawing>
        <wp:inline distT="0" distB="0" distL="0" distR="0" wp14:anchorId="6126D8E4" wp14:editId="2A5B903A">
          <wp:extent cx="1979874" cy="493988"/>
          <wp:effectExtent l="0" t="0" r="1905" b="1905"/>
          <wp:docPr id="261" name="Obrázek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Nemocnice_Trinec_3radky.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04576" cy="599953"/>
                  </a:xfrm>
                  <a:prstGeom prst="rect">
                    <a:avLst/>
                  </a:prstGeom>
                </pic:spPr>
              </pic:pic>
            </a:graphicData>
          </a:graphic>
        </wp:inline>
      </w:drawing>
    </w:r>
  </w:p>
  <w:p w14:paraId="31E5C762" w14:textId="77777777" w:rsidR="007A2B0A" w:rsidRPr="008868FF" w:rsidRDefault="007A2B0A" w:rsidP="008868FF">
    <w:pPr>
      <w:pStyle w:val="Zhlav"/>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54033" w14:textId="77777777" w:rsidR="00487C0B" w:rsidRDefault="006531DE">
    <w:pPr>
      <w:rPr>
        <w:sz w:val="2"/>
        <w:szCs w:val="2"/>
      </w:rPr>
    </w:pPr>
    <w:r>
      <w:rPr>
        <w:noProof/>
        <w:lang w:bidi="ar-SA"/>
      </w:rPr>
      <mc:AlternateContent>
        <mc:Choice Requires="wps">
          <w:drawing>
            <wp:anchor distT="0" distB="0" distL="63500" distR="63500" simplePos="0" relativeHeight="314572422" behindDoc="1" locked="0" layoutInCell="1" allowOverlap="1" wp14:anchorId="36E3083C" wp14:editId="3EBFA94F">
              <wp:simplePos x="0" y="0"/>
              <wp:positionH relativeFrom="page">
                <wp:posOffset>2495550</wp:posOffset>
              </wp:positionH>
              <wp:positionV relativeFrom="page">
                <wp:posOffset>646430</wp:posOffset>
              </wp:positionV>
              <wp:extent cx="38735" cy="92710"/>
              <wp:effectExtent l="0" t="0" r="0" b="38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8BF48" w14:textId="77777777" w:rsidR="00487C0B" w:rsidRDefault="00C7699A">
                          <w:pPr>
                            <w:pStyle w:val="Headerorfooter0"/>
                            <w:shd w:val="clear" w:color="auto" w:fill="auto"/>
                            <w:spacing w:line="240" w:lineRule="auto"/>
                            <w:jc w:val="left"/>
                          </w:pPr>
                          <w:r>
                            <w:rPr>
                              <w:rStyle w:val="HeaderorfooterCorbel6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E3083C" id="_x0000_t202" coordsize="21600,21600" o:spt="202" path="m,l,21600r21600,l21600,xe">
              <v:stroke joinstyle="miter"/>
              <v:path gradientshapeok="t" o:connecttype="rect"/>
            </v:shapetype>
            <v:shape id="Text Box 9" o:spid="_x0000_s1027" type="#_x0000_t202" style="position:absolute;margin-left:196.5pt;margin-top:50.9pt;width:3.05pt;height:7.3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" filled="f" stroked="f">
              <v:textbox style="mso-fit-shape-to-text:t" inset="0,0,0,0">
                <w:txbxContent>
                  <w:p w14:paraId="0E98BF48" w14:textId="77777777" w:rsidR="00487C0B" w:rsidRDefault="00C7699A">
                    <w:pPr>
                      <w:pStyle w:val="Headerorfooter0"/>
                      <w:shd w:val="clear" w:color="auto" w:fill="auto"/>
                      <w:spacing w:line="240" w:lineRule="auto"/>
                      <w:jc w:val="left"/>
                    </w:pPr>
                    <w:r>
                      <w:rPr>
                        <w:rStyle w:val="HeaderorfooterCorbel6ptBoldItalic"/>
                      </w:rPr>
                      <w:t>I</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547E2" w14:textId="77777777" w:rsidR="00487C0B" w:rsidRDefault="006531DE">
    <w:pPr>
      <w:rPr>
        <w:sz w:val="2"/>
        <w:szCs w:val="2"/>
      </w:rPr>
    </w:pPr>
    <w:r>
      <w:rPr>
        <w:noProof/>
        <w:lang w:bidi="ar-SA"/>
      </w:rPr>
      <mc:AlternateContent>
        <mc:Choice Requires="wps">
          <w:drawing>
            <wp:anchor distT="0" distB="0" distL="63500" distR="63500" simplePos="0" relativeHeight="314572423" behindDoc="1" locked="0" layoutInCell="1" allowOverlap="1" wp14:anchorId="59CF086D" wp14:editId="7683176F">
              <wp:simplePos x="0" y="0"/>
              <wp:positionH relativeFrom="page">
                <wp:posOffset>4972685</wp:posOffset>
              </wp:positionH>
              <wp:positionV relativeFrom="page">
                <wp:posOffset>518160</wp:posOffset>
              </wp:positionV>
              <wp:extent cx="36195" cy="80010"/>
              <wp:effectExtent l="635" t="3810" r="1270" b="19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80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B799E" w14:textId="77777777" w:rsidR="00487C0B" w:rsidRDefault="00C7699A">
                          <w:pPr>
                            <w:pStyle w:val="Headerorfooter0"/>
                            <w:shd w:val="clear" w:color="auto" w:fill="auto"/>
                            <w:spacing w:line="240" w:lineRule="auto"/>
                            <w:jc w:val="left"/>
                          </w:pPr>
                          <w:r>
                            <w:rPr>
                              <w:rStyle w:val="Headerorfooter55ptBoldItalic"/>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9CF086D" id="_x0000_t202" coordsize="21600,21600" o:spt="202" path="m,l,21600r21600,l21600,xe">
              <v:stroke joinstyle="miter"/>
              <v:path gradientshapeok="t" o:connecttype="rect"/>
            </v:shapetype>
            <v:shape id="Text Box 8" o:spid="_x0000_s1028" type="#_x0000_t202" style="position:absolute;margin-left:391.55pt;margin-top:40.8pt;width:2.85pt;height:6.3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dqgIAAKs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" filled="f" stroked="f">
              <v:textbox style="mso-fit-shape-to-text:t" inset="0,0,0,0">
                <w:txbxContent>
                  <w:p w14:paraId="2DDB799E" w14:textId="77777777" w:rsidR="00487C0B" w:rsidRDefault="00C7699A">
                    <w:pPr>
                      <w:pStyle w:val="Headerorfooter0"/>
                      <w:shd w:val="clear" w:color="auto" w:fill="auto"/>
                      <w:spacing w:line="240" w:lineRule="auto"/>
                      <w:jc w:val="left"/>
                    </w:pPr>
                    <w:r>
                      <w:rPr>
                        <w:rStyle w:val="Headerorfooter55ptBoldItalic"/>
                      </w:rPr>
                      <w:t>i</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D2DA" w14:textId="77777777" w:rsidR="00473DDF" w:rsidRDefault="00473DDF" w:rsidP="00473DDF">
    <w:pPr>
      <w:pBdr>
        <w:bottom w:val="single" w:sz="4" w:space="1" w:color="auto"/>
      </w:pBdr>
      <w:spacing w:after="60"/>
      <w:ind w:firstLine="709"/>
      <w:rPr>
        <w:b/>
      </w:rPr>
    </w:pPr>
    <w:r>
      <w:rPr>
        <w:b/>
        <w:caps/>
        <w:noProof/>
        <w:sz w:val="28"/>
        <w:szCs w:val="28"/>
        <w:lang w:bidi="ar-SA"/>
      </w:rPr>
      <w:drawing>
        <wp:anchor distT="0" distB="0" distL="114300" distR="114300" simplePos="0" relativeHeight="314584718" behindDoc="1" locked="0" layoutInCell="0" allowOverlap="1" wp14:anchorId="33B84ECD" wp14:editId="40B3DAD3">
          <wp:simplePos x="0" y="0"/>
          <wp:positionH relativeFrom="column">
            <wp:posOffset>65405</wp:posOffset>
          </wp:positionH>
          <wp:positionV relativeFrom="paragraph">
            <wp:posOffset>10160</wp:posOffset>
          </wp:positionV>
          <wp:extent cx="218440" cy="342900"/>
          <wp:effectExtent l="0" t="0" r="0" b="0"/>
          <wp:wrapNone/>
          <wp:docPr id="30" name="Obrázek 30" descr="NEW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44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Pr>
        <w:b/>
        <w:caps/>
        <w:sz w:val="28"/>
        <w:szCs w:val="28"/>
      </w:rPr>
      <w:t>Nemocnice Třinec</w:t>
    </w:r>
    <w:r>
      <w:rPr>
        <w:b/>
        <w:sz w:val="28"/>
        <w:szCs w:val="28"/>
      </w:rPr>
      <w:t xml:space="preserve">, </w:t>
    </w:r>
    <w:r>
      <w:rPr>
        <w:b/>
      </w:rPr>
      <w:t>příspěvková organizace</w:t>
    </w:r>
  </w:p>
  <w:p w14:paraId="12FD99B0" w14:textId="77777777" w:rsidR="00473DDF" w:rsidRPr="000C6EFF" w:rsidRDefault="00473DDF" w:rsidP="00473DDF">
    <w:pPr>
      <w:pBdr>
        <w:bottom w:val="single" w:sz="4" w:space="1" w:color="auto"/>
      </w:pBdr>
      <w:ind w:firstLine="708"/>
      <w:rPr>
        <w:b/>
      </w:rPr>
    </w:pPr>
    <w:r>
      <w:rPr>
        <w:b/>
      </w:rPr>
      <w:t xml:space="preserve">Kaštanová 268, Dolní </w:t>
    </w:r>
    <w:proofErr w:type="spellStart"/>
    <w:r>
      <w:rPr>
        <w:b/>
      </w:rPr>
      <w:t>Líštná</w:t>
    </w:r>
    <w:proofErr w:type="spellEnd"/>
    <w:r>
      <w:rPr>
        <w:b/>
      </w:rPr>
      <w:t>, 739 61 Třinec</w:t>
    </w:r>
  </w:p>
  <w:p w14:paraId="25FDBA06" w14:textId="77777777" w:rsidR="00473DDF" w:rsidRDefault="00473DDF" w:rsidP="00473DDF">
    <w:pPr>
      <w:pStyle w:val="Zpat"/>
      <w:spacing w:before="60"/>
      <w:jc w:val="right"/>
    </w:pPr>
    <w:r w:rsidRPr="000869AA">
      <w:rPr>
        <w:i/>
        <w:sz w:val="16"/>
        <w:szCs w:val="16"/>
      </w:rPr>
      <w:t>AKREDITOVANÉ ZDRAVOTNICKÉ ZAŘÍZENÍ</w:t>
    </w:r>
  </w:p>
  <w:p w14:paraId="11D63DCB" w14:textId="77777777" w:rsidR="00487C0B" w:rsidRDefault="00487C0B">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1" w15:restartNumberingAfterBreak="0">
    <w:nsid w:val="04C51D6F"/>
    <w:multiLevelType w:val="multilevel"/>
    <w:tmpl w:val="9E8005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E617B5"/>
    <w:multiLevelType w:val="hybridMultilevel"/>
    <w:tmpl w:val="72BCF13E"/>
    <w:lvl w:ilvl="0" w:tplc="04050001">
      <w:start w:val="1"/>
      <w:numFmt w:val="bullet"/>
      <w:lvlText w:val=""/>
      <w:lvlJc w:val="left"/>
      <w:pPr>
        <w:ind w:left="1353" w:hanging="360"/>
      </w:pPr>
      <w:rPr>
        <w:rFonts w:ascii="Symbol" w:hAnsi="Symbo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3" w15:restartNumberingAfterBreak="0">
    <w:nsid w:val="08294905"/>
    <w:multiLevelType w:val="hybridMultilevel"/>
    <w:tmpl w:val="906886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BF3C66"/>
    <w:multiLevelType w:val="hybridMultilevel"/>
    <w:tmpl w:val="1BF04E8E"/>
    <w:lvl w:ilvl="0" w:tplc="CCB24DAC">
      <w:start w:val="1"/>
      <w:numFmt w:val="decimalZero"/>
      <w:lvlText w:val="%1."/>
      <w:lvlJc w:val="left"/>
      <w:pPr>
        <w:ind w:left="480" w:hanging="360"/>
      </w:pPr>
      <w:rPr>
        <w:rFonts w:hint="default"/>
      </w:rPr>
    </w:lvl>
    <w:lvl w:ilvl="1" w:tplc="04050019" w:tentative="1">
      <w:start w:val="1"/>
      <w:numFmt w:val="lowerLetter"/>
      <w:lvlText w:val="%2."/>
      <w:lvlJc w:val="left"/>
      <w:pPr>
        <w:ind w:left="1200" w:hanging="360"/>
      </w:pPr>
    </w:lvl>
    <w:lvl w:ilvl="2" w:tplc="0405001B" w:tentative="1">
      <w:start w:val="1"/>
      <w:numFmt w:val="lowerRoman"/>
      <w:lvlText w:val="%3."/>
      <w:lvlJc w:val="right"/>
      <w:pPr>
        <w:ind w:left="1920" w:hanging="180"/>
      </w:pPr>
    </w:lvl>
    <w:lvl w:ilvl="3" w:tplc="0405000F" w:tentative="1">
      <w:start w:val="1"/>
      <w:numFmt w:val="decimal"/>
      <w:lvlText w:val="%4."/>
      <w:lvlJc w:val="left"/>
      <w:pPr>
        <w:ind w:left="2640" w:hanging="360"/>
      </w:pPr>
    </w:lvl>
    <w:lvl w:ilvl="4" w:tplc="04050019" w:tentative="1">
      <w:start w:val="1"/>
      <w:numFmt w:val="lowerLetter"/>
      <w:lvlText w:val="%5."/>
      <w:lvlJc w:val="left"/>
      <w:pPr>
        <w:ind w:left="3360" w:hanging="360"/>
      </w:pPr>
    </w:lvl>
    <w:lvl w:ilvl="5" w:tplc="0405001B" w:tentative="1">
      <w:start w:val="1"/>
      <w:numFmt w:val="lowerRoman"/>
      <w:lvlText w:val="%6."/>
      <w:lvlJc w:val="right"/>
      <w:pPr>
        <w:ind w:left="4080" w:hanging="180"/>
      </w:pPr>
    </w:lvl>
    <w:lvl w:ilvl="6" w:tplc="0405000F" w:tentative="1">
      <w:start w:val="1"/>
      <w:numFmt w:val="decimal"/>
      <w:lvlText w:val="%7."/>
      <w:lvlJc w:val="left"/>
      <w:pPr>
        <w:ind w:left="4800" w:hanging="360"/>
      </w:pPr>
    </w:lvl>
    <w:lvl w:ilvl="7" w:tplc="04050019" w:tentative="1">
      <w:start w:val="1"/>
      <w:numFmt w:val="lowerLetter"/>
      <w:lvlText w:val="%8."/>
      <w:lvlJc w:val="left"/>
      <w:pPr>
        <w:ind w:left="5520" w:hanging="360"/>
      </w:pPr>
    </w:lvl>
    <w:lvl w:ilvl="8" w:tplc="0405001B" w:tentative="1">
      <w:start w:val="1"/>
      <w:numFmt w:val="lowerRoman"/>
      <w:lvlText w:val="%9."/>
      <w:lvlJc w:val="right"/>
      <w:pPr>
        <w:ind w:left="6240" w:hanging="180"/>
      </w:pPr>
    </w:lvl>
  </w:abstractNum>
  <w:abstractNum w:abstractNumId="5"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CC508BE"/>
    <w:multiLevelType w:val="multilevel"/>
    <w:tmpl w:val="3962E030"/>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0"/>
        </w:tabs>
        <w:ind w:left="1440" w:hanging="360"/>
      </w:pPr>
      <w:rPr>
        <w:rFonts w:ascii="Times New Roman" w:hAnsi="Times New Roman" w:cs="Times New Roman" w:hint="default"/>
        <w:b/>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52856B3"/>
    <w:multiLevelType w:val="multilevel"/>
    <w:tmpl w:val="CA687BD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6F61EDE"/>
    <w:multiLevelType w:val="hybridMultilevel"/>
    <w:tmpl w:val="5F243C12"/>
    <w:lvl w:ilvl="0" w:tplc="0B202930">
      <w:start w:val="1"/>
      <w:numFmt w:val="lowerLetter"/>
      <w:lvlText w:val="%1)"/>
      <w:lvlJc w:val="left"/>
      <w:pPr>
        <w:ind w:left="1080" w:hanging="360"/>
      </w:pPr>
      <w:rPr>
        <w:rFonts w:eastAsia="Calibri"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7165558"/>
    <w:multiLevelType w:val="hybridMultilevel"/>
    <w:tmpl w:val="A830BF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766A7D"/>
    <w:multiLevelType w:val="multilevel"/>
    <w:tmpl w:val="45AE8A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1F182103"/>
    <w:multiLevelType w:val="hybridMultilevel"/>
    <w:tmpl w:val="F5F4524C"/>
    <w:lvl w:ilvl="0" w:tplc="0405000F">
      <w:start w:val="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0E73C5"/>
    <w:multiLevelType w:val="multilevel"/>
    <w:tmpl w:val="D8A4C0A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00C6820"/>
    <w:multiLevelType w:val="hybridMultilevel"/>
    <w:tmpl w:val="92FA1A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798142C"/>
    <w:multiLevelType w:val="multilevel"/>
    <w:tmpl w:val="20BACE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A111C5"/>
    <w:multiLevelType w:val="multilevel"/>
    <w:tmpl w:val="E10E6C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7"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076AE8"/>
    <w:multiLevelType w:val="multilevel"/>
    <w:tmpl w:val="11BEFA90"/>
    <w:lvl w:ilvl="0">
      <w:numFmt w:val="bullet"/>
      <w:lvlText w:val="-"/>
      <w:lvlJc w:val="left"/>
      <w:pPr>
        <w:tabs>
          <w:tab w:val="num" w:pos="720"/>
        </w:tabs>
        <w:ind w:left="720" w:hanging="360"/>
      </w:pPr>
      <w:rPr>
        <w:rFonts w:ascii="Times New Roman" w:eastAsia="Times New Roman" w:hAnsi="Times New Roman" w:cs="Times New Roman" w:hint="default"/>
        <w:b/>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427531A1"/>
    <w:multiLevelType w:val="hybridMultilevel"/>
    <w:tmpl w:val="B538B858"/>
    <w:lvl w:ilvl="0" w:tplc="04050001">
      <w:start w:val="1"/>
      <w:numFmt w:val="bullet"/>
      <w:lvlText w:val=""/>
      <w:lvlJc w:val="left"/>
      <w:pPr>
        <w:ind w:left="1776" w:hanging="360"/>
      </w:pPr>
      <w:rPr>
        <w:rFonts w:ascii="Symbol" w:hAnsi="Symbol"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0"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1" w15:restartNumberingAfterBreak="0">
    <w:nsid w:val="453675CE"/>
    <w:multiLevelType w:val="hybridMultilevel"/>
    <w:tmpl w:val="67349EB8"/>
    <w:lvl w:ilvl="0" w:tplc="04050003">
      <w:start w:val="1"/>
      <w:numFmt w:val="bullet"/>
      <w:lvlText w:val="o"/>
      <w:lvlJc w:val="left"/>
      <w:pPr>
        <w:ind w:left="1710" w:hanging="360"/>
      </w:pPr>
      <w:rPr>
        <w:rFonts w:ascii="Courier New" w:hAnsi="Courier New" w:cs="Courier New" w:hint="default"/>
      </w:rPr>
    </w:lvl>
    <w:lvl w:ilvl="1" w:tplc="04050003" w:tentative="1">
      <w:start w:val="1"/>
      <w:numFmt w:val="bullet"/>
      <w:lvlText w:val="o"/>
      <w:lvlJc w:val="left"/>
      <w:pPr>
        <w:ind w:left="2430" w:hanging="360"/>
      </w:pPr>
      <w:rPr>
        <w:rFonts w:ascii="Courier New" w:hAnsi="Courier New" w:cs="Courier New" w:hint="default"/>
      </w:rPr>
    </w:lvl>
    <w:lvl w:ilvl="2" w:tplc="04050005" w:tentative="1">
      <w:start w:val="1"/>
      <w:numFmt w:val="bullet"/>
      <w:lvlText w:val=""/>
      <w:lvlJc w:val="left"/>
      <w:pPr>
        <w:ind w:left="3150" w:hanging="360"/>
      </w:pPr>
      <w:rPr>
        <w:rFonts w:ascii="Wingdings" w:hAnsi="Wingdings" w:hint="default"/>
      </w:rPr>
    </w:lvl>
    <w:lvl w:ilvl="3" w:tplc="04050001" w:tentative="1">
      <w:start w:val="1"/>
      <w:numFmt w:val="bullet"/>
      <w:lvlText w:val=""/>
      <w:lvlJc w:val="left"/>
      <w:pPr>
        <w:ind w:left="3870" w:hanging="360"/>
      </w:pPr>
      <w:rPr>
        <w:rFonts w:ascii="Symbol" w:hAnsi="Symbol" w:hint="default"/>
      </w:rPr>
    </w:lvl>
    <w:lvl w:ilvl="4" w:tplc="04050003" w:tentative="1">
      <w:start w:val="1"/>
      <w:numFmt w:val="bullet"/>
      <w:lvlText w:val="o"/>
      <w:lvlJc w:val="left"/>
      <w:pPr>
        <w:ind w:left="4590" w:hanging="360"/>
      </w:pPr>
      <w:rPr>
        <w:rFonts w:ascii="Courier New" w:hAnsi="Courier New" w:cs="Courier New" w:hint="default"/>
      </w:rPr>
    </w:lvl>
    <w:lvl w:ilvl="5" w:tplc="04050005" w:tentative="1">
      <w:start w:val="1"/>
      <w:numFmt w:val="bullet"/>
      <w:lvlText w:val=""/>
      <w:lvlJc w:val="left"/>
      <w:pPr>
        <w:ind w:left="5310" w:hanging="360"/>
      </w:pPr>
      <w:rPr>
        <w:rFonts w:ascii="Wingdings" w:hAnsi="Wingdings" w:hint="default"/>
      </w:rPr>
    </w:lvl>
    <w:lvl w:ilvl="6" w:tplc="04050001" w:tentative="1">
      <w:start w:val="1"/>
      <w:numFmt w:val="bullet"/>
      <w:lvlText w:val=""/>
      <w:lvlJc w:val="left"/>
      <w:pPr>
        <w:ind w:left="6030" w:hanging="360"/>
      </w:pPr>
      <w:rPr>
        <w:rFonts w:ascii="Symbol" w:hAnsi="Symbol" w:hint="default"/>
      </w:rPr>
    </w:lvl>
    <w:lvl w:ilvl="7" w:tplc="04050003" w:tentative="1">
      <w:start w:val="1"/>
      <w:numFmt w:val="bullet"/>
      <w:lvlText w:val="o"/>
      <w:lvlJc w:val="left"/>
      <w:pPr>
        <w:ind w:left="6750" w:hanging="360"/>
      </w:pPr>
      <w:rPr>
        <w:rFonts w:ascii="Courier New" w:hAnsi="Courier New" w:cs="Courier New" w:hint="default"/>
      </w:rPr>
    </w:lvl>
    <w:lvl w:ilvl="8" w:tplc="04050005" w:tentative="1">
      <w:start w:val="1"/>
      <w:numFmt w:val="bullet"/>
      <w:lvlText w:val=""/>
      <w:lvlJc w:val="left"/>
      <w:pPr>
        <w:ind w:left="7470" w:hanging="360"/>
      </w:pPr>
      <w:rPr>
        <w:rFonts w:ascii="Wingdings" w:hAnsi="Wingdings" w:hint="default"/>
      </w:rPr>
    </w:lvl>
  </w:abstractNum>
  <w:abstractNum w:abstractNumId="22" w15:restartNumberingAfterBreak="0">
    <w:nsid w:val="49DF3749"/>
    <w:multiLevelType w:val="multilevel"/>
    <w:tmpl w:val="32040FD4"/>
    <w:lvl w:ilvl="0">
      <w:numFmt w:val="bullet"/>
      <w:lvlText w:val=""/>
      <w:lvlJc w:val="left"/>
      <w:pPr>
        <w:tabs>
          <w:tab w:val="num" w:pos="0"/>
        </w:tabs>
        <w:ind w:left="936" w:hanging="360"/>
      </w:pPr>
      <w:rPr>
        <w:rFonts w:ascii="Symbol" w:hAnsi="Symbol" w:cs="Symbol" w:hint="default"/>
        <w:w w:val="99"/>
        <w:sz w:val="20"/>
        <w:szCs w:val="20"/>
      </w:rPr>
    </w:lvl>
    <w:lvl w:ilvl="1">
      <w:numFmt w:val="bullet"/>
      <w:lvlText w:val=""/>
      <w:lvlJc w:val="left"/>
      <w:pPr>
        <w:tabs>
          <w:tab w:val="num" w:pos="0"/>
        </w:tabs>
        <w:ind w:left="1880" w:hanging="360"/>
      </w:pPr>
      <w:rPr>
        <w:rFonts w:ascii="Symbol" w:hAnsi="Symbol" w:cs="Symbol" w:hint="default"/>
      </w:rPr>
    </w:lvl>
    <w:lvl w:ilvl="2">
      <w:numFmt w:val="bullet"/>
      <w:lvlText w:val=""/>
      <w:lvlJc w:val="left"/>
      <w:pPr>
        <w:tabs>
          <w:tab w:val="num" w:pos="0"/>
        </w:tabs>
        <w:ind w:left="2821" w:hanging="360"/>
      </w:pPr>
      <w:rPr>
        <w:rFonts w:ascii="Symbol" w:hAnsi="Symbol" w:cs="Symbol" w:hint="default"/>
      </w:rPr>
    </w:lvl>
    <w:lvl w:ilvl="3">
      <w:numFmt w:val="bullet"/>
      <w:lvlText w:val=""/>
      <w:lvlJc w:val="left"/>
      <w:pPr>
        <w:tabs>
          <w:tab w:val="num" w:pos="0"/>
        </w:tabs>
        <w:ind w:left="3761" w:hanging="360"/>
      </w:pPr>
      <w:rPr>
        <w:rFonts w:ascii="Symbol" w:hAnsi="Symbol" w:cs="Symbol" w:hint="default"/>
      </w:rPr>
    </w:lvl>
    <w:lvl w:ilvl="4">
      <w:numFmt w:val="bullet"/>
      <w:lvlText w:val=""/>
      <w:lvlJc w:val="left"/>
      <w:pPr>
        <w:tabs>
          <w:tab w:val="num" w:pos="0"/>
        </w:tabs>
        <w:ind w:left="4702" w:hanging="360"/>
      </w:pPr>
      <w:rPr>
        <w:rFonts w:ascii="Symbol" w:hAnsi="Symbol" w:cs="Symbol" w:hint="default"/>
      </w:rPr>
    </w:lvl>
    <w:lvl w:ilvl="5">
      <w:numFmt w:val="bullet"/>
      <w:lvlText w:val=""/>
      <w:lvlJc w:val="left"/>
      <w:pPr>
        <w:tabs>
          <w:tab w:val="num" w:pos="0"/>
        </w:tabs>
        <w:ind w:left="5643" w:hanging="360"/>
      </w:pPr>
      <w:rPr>
        <w:rFonts w:ascii="Symbol" w:hAnsi="Symbol" w:cs="Symbol" w:hint="default"/>
      </w:rPr>
    </w:lvl>
    <w:lvl w:ilvl="6">
      <w:numFmt w:val="bullet"/>
      <w:lvlText w:val=""/>
      <w:lvlJc w:val="left"/>
      <w:pPr>
        <w:tabs>
          <w:tab w:val="num" w:pos="0"/>
        </w:tabs>
        <w:ind w:left="6583" w:hanging="360"/>
      </w:pPr>
      <w:rPr>
        <w:rFonts w:ascii="Symbol" w:hAnsi="Symbol" w:cs="Symbol" w:hint="default"/>
      </w:rPr>
    </w:lvl>
    <w:lvl w:ilvl="7">
      <w:numFmt w:val="bullet"/>
      <w:lvlText w:val=""/>
      <w:lvlJc w:val="left"/>
      <w:pPr>
        <w:tabs>
          <w:tab w:val="num" w:pos="0"/>
        </w:tabs>
        <w:ind w:left="7524" w:hanging="360"/>
      </w:pPr>
      <w:rPr>
        <w:rFonts w:ascii="Symbol" w:hAnsi="Symbol" w:cs="Symbol" w:hint="default"/>
      </w:rPr>
    </w:lvl>
    <w:lvl w:ilvl="8">
      <w:numFmt w:val="bullet"/>
      <w:lvlText w:val=""/>
      <w:lvlJc w:val="left"/>
      <w:pPr>
        <w:tabs>
          <w:tab w:val="num" w:pos="0"/>
        </w:tabs>
        <w:ind w:left="8465" w:hanging="360"/>
      </w:pPr>
      <w:rPr>
        <w:rFonts w:ascii="Symbol" w:hAnsi="Symbol" w:cs="Symbol" w:hint="default"/>
      </w:rPr>
    </w:lvl>
  </w:abstractNum>
  <w:abstractNum w:abstractNumId="23" w15:restartNumberingAfterBreak="0">
    <w:nsid w:val="4E46188E"/>
    <w:multiLevelType w:val="hybridMultilevel"/>
    <w:tmpl w:val="A20086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0422A5E"/>
    <w:multiLevelType w:val="hybridMultilevel"/>
    <w:tmpl w:val="4790B6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27" w15:restartNumberingAfterBreak="0">
    <w:nsid w:val="64387434"/>
    <w:multiLevelType w:val="hybridMultilevel"/>
    <w:tmpl w:val="A4C0F6F8"/>
    <w:lvl w:ilvl="0" w:tplc="0405000B">
      <w:start w:val="1"/>
      <w:numFmt w:val="bullet"/>
      <w:lvlText w:val=""/>
      <w:lvlJc w:val="left"/>
      <w:pPr>
        <w:ind w:left="1776" w:hanging="360"/>
      </w:pPr>
      <w:rPr>
        <w:rFonts w:ascii="Wingdings" w:hAnsi="Wingdings"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8" w15:restartNumberingAfterBreak="0">
    <w:nsid w:val="66214A14"/>
    <w:multiLevelType w:val="multilevel"/>
    <w:tmpl w:val="3E466860"/>
    <w:lvl w:ilvl="0">
      <w:start w:val="1"/>
      <w:numFmt w:val="lowerLetter"/>
      <w:lvlText w:val="%1)"/>
      <w:lvlJc w:val="left"/>
      <w:pPr>
        <w:tabs>
          <w:tab w:val="num" w:pos="0"/>
        </w:tabs>
        <w:ind w:left="936" w:hanging="360"/>
      </w:pPr>
      <w:rPr>
        <w:rFonts w:ascii="Times New Roman" w:eastAsia="Times New Roman" w:hAnsi="Times New Roman" w:cs="Times New Roman"/>
        <w:w w:val="99"/>
        <w:sz w:val="20"/>
        <w:szCs w:val="20"/>
      </w:rPr>
    </w:lvl>
    <w:lvl w:ilvl="1">
      <w:start w:val="1"/>
      <w:numFmt w:val="bullet"/>
      <w:lvlText w:val=""/>
      <w:lvlJc w:val="left"/>
      <w:pPr>
        <w:tabs>
          <w:tab w:val="num" w:pos="0"/>
        </w:tabs>
        <w:ind w:left="1656" w:hanging="360"/>
      </w:pPr>
      <w:rPr>
        <w:rFonts w:ascii="Symbol" w:hAnsi="Symbol" w:cs="Symbol" w:hint="default"/>
        <w:w w:val="99"/>
        <w:sz w:val="20"/>
        <w:szCs w:val="20"/>
      </w:rPr>
    </w:lvl>
    <w:lvl w:ilvl="2">
      <w:numFmt w:val="bullet"/>
      <w:lvlText w:val=""/>
      <w:lvlJc w:val="left"/>
      <w:pPr>
        <w:tabs>
          <w:tab w:val="num" w:pos="0"/>
        </w:tabs>
        <w:ind w:left="2625" w:hanging="360"/>
      </w:pPr>
      <w:rPr>
        <w:rFonts w:ascii="Symbol" w:hAnsi="Symbol" w:cs="Symbol" w:hint="default"/>
      </w:rPr>
    </w:lvl>
    <w:lvl w:ilvl="3">
      <w:numFmt w:val="bullet"/>
      <w:lvlText w:val=""/>
      <w:lvlJc w:val="left"/>
      <w:pPr>
        <w:tabs>
          <w:tab w:val="num" w:pos="0"/>
        </w:tabs>
        <w:ind w:left="3590" w:hanging="360"/>
      </w:pPr>
      <w:rPr>
        <w:rFonts w:ascii="Symbol" w:hAnsi="Symbol" w:cs="Symbol" w:hint="default"/>
      </w:rPr>
    </w:lvl>
    <w:lvl w:ilvl="4">
      <w:numFmt w:val="bullet"/>
      <w:lvlText w:val=""/>
      <w:lvlJc w:val="left"/>
      <w:pPr>
        <w:tabs>
          <w:tab w:val="num" w:pos="0"/>
        </w:tabs>
        <w:ind w:left="4555" w:hanging="360"/>
      </w:pPr>
      <w:rPr>
        <w:rFonts w:ascii="Symbol" w:hAnsi="Symbol" w:cs="Symbol" w:hint="default"/>
      </w:rPr>
    </w:lvl>
    <w:lvl w:ilvl="5">
      <w:numFmt w:val="bullet"/>
      <w:lvlText w:val=""/>
      <w:lvlJc w:val="left"/>
      <w:pPr>
        <w:tabs>
          <w:tab w:val="num" w:pos="0"/>
        </w:tabs>
        <w:ind w:left="5520" w:hanging="360"/>
      </w:pPr>
      <w:rPr>
        <w:rFonts w:ascii="Symbol" w:hAnsi="Symbol" w:cs="Symbol" w:hint="default"/>
      </w:rPr>
    </w:lvl>
    <w:lvl w:ilvl="6">
      <w:numFmt w:val="bullet"/>
      <w:lvlText w:val=""/>
      <w:lvlJc w:val="left"/>
      <w:pPr>
        <w:tabs>
          <w:tab w:val="num" w:pos="0"/>
        </w:tabs>
        <w:ind w:left="6485" w:hanging="360"/>
      </w:pPr>
      <w:rPr>
        <w:rFonts w:ascii="Symbol" w:hAnsi="Symbol" w:cs="Symbol" w:hint="default"/>
      </w:rPr>
    </w:lvl>
    <w:lvl w:ilvl="7">
      <w:numFmt w:val="bullet"/>
      <w:lvlText w:val=""/>
      <w:lvlJc w:val="left"/>
      <w:pPr>
        <w:tabs>
          <w:tab w:val="num" w:pos="0"/>
        </w:tabs>
        <w:ind w:left="7450" w:hanging="360"/>
      </w:pPr>
      <w:rPr>
        <w:rFonts w:ascii="Symbol" w:hAnsi="Symbol" w:cs="Symbol" w:hint="default"/>
      </w:rPr>
    </w:lvl>
    <w:lvl w:ilvl="8">
      <w:numFmt w:val="bullet"/>
      <w:lvlText w:val=""/>
      <w:lvlJc w:val="left"/>
      <w:pPr>
        <w:tabs>
          <w:tab w:val="num" w:pos="0"/>
        </w:tabs>
        <w:ind w:left="8416" w:hanging="360"/>
      </w:pPr>
      <w:rPr>
        <w:rFonts w:ascii="Symbol" w:hAnsi="Symbol" w:cs="Symbol" w:hint="default"/>
      </w:rPr>
    </w:lvl>
  </w:abstractNum>
  <w:abstractNum w:abstractNumId="29" w15:restartNumberingAfterBreak="0">
    <w:nsid w:val="66650622"/>
    <w:multiLevelType w:val="multilevel"/>
    <w:tmpl w:val="CF1287B8"/>
    <w:lvl w:ilvl="0">
      <w:start w:val="1"/>
      <w:numFmt w:val="upperRoman"/>
      <w:lvlText w:val="%1."/>
      <w:lvlJc w:val="left"/>
      <w:pPr>
        <w:tabs>
          <w:tab w:val="num" w:pos="0"/>
        </w:tabs>
        <w:ind w:left="2137" w:hanging="720"/>
      </w:pPr>
      <w:rPr>
        <w:rFonts w:cs="Times New Roman,Bold"/>
        <w:b/>
      </w:rPr>
    </w:lvl>
    <w:lvl w:ilvl="1">
      <w:start w:val="1"/>
      <w:numFmt w:val="lowerLetter"/>
      <w:lvlText w:val="%2."/>
      <w:lvlJc w:val="left"/>
      <w:pPr>
        <w:tabs>
          <w:tab w:val="num" w:pos="0"/>
        </w:tabs>
        <w:ind w:left="2576" w:hanging="360"/>
      </w:pPr>
    </w:lvl>
    <w:lvl w:ilvl="2">
      <w:start w:val="1"/>
      <w:numFmt w:val="lowerRoman"/>
      <w:lvlText w:val="%3."/>
      <w:lvlJc w:val="right"/>
      <w:pPr>
        <w:tabs>
          <w:tab w:val="num" w:pos="0"/>
        </w:tabs>
        <w:ind w:left="3296" w:hanging="180"/>
      </w:pPr>
    </w:lvl>
    <w:lvl w:ilvl="3">
      <w:start w:val="1"/>
      <w:numFmt w:val="decimal"/>
      <w:lvlText w:val="%4."/>
      <w:lvlJc w:val="left"/>
      <w:pPr>
        <w:tabs>
          <w:tab w:val="num" w:pos="0"/>
        </w:tabs>
        <w:ind w:left="4016" w:hanging="360"/>
      </w:pPr>
    </w:lvl>
    <w:lvl w:ilvl="4">
      <w:start w:val="1"/>
      <w:numFmt w:val="lowerLetter"/>
      <w:lvlText w:val="%5."/>
      <w:lvlJc w:val="left"/>
      <w:pPr>
        <w:tabs>
          <w:tab w:val="num" w:pos="0"/>
        </w:tabs>
        <w:ind w:left="4736" w:hanging="360"/>
      </w:pPr>
    </w:lvl>
    <w:lvl w:ilvl="5">
      <w:start w:val="1"/>
      <w:numFmt w:val="lowerRoman"/>
      <w:lvlText w:val="%6."/>
      <w:lvlJc w:val="right"/>
      <w:pPr>
        <w:tabs>
          <w:tab w:val="num" w:pos="0"/>
        </w:tabs>
        <w:ind w:left="5456" w:hanging="180"/>
      </w:pPr>
    </w:lvl>
    <w:lvl w:ilvl="6">
      <w:start w:val="1"/>
      <w:numFmt w:val="decimal"/>
      <w:lvlText w:val="%7."/>
      <w:lvlJc w:val="left"/>
      <w:pPr>
        <w:tabs>
          <w:tab w:val="num" w:pos="0"/>
        </w:tabs>
        <w:ind w:left="6176" w:hanging="360"/>
      </w:pPr>
    </w:lvl>
    <w:lvl w:ilvl="7">
      <w:start w:val="1"/>
      <w:numFmt w:val="lowerLetter"/>
      <w:lvlText w:val="%8."/>
      <w:lvlJc w:val="left"/>
      <w:pPr>
        <w:tabs>
          <w:tab w:val="num" w:pos="0"/>
        </w:tabs>
        <w:ind w:left="6896" w:hanging="360"/>
      </w:pPr>
    </w:lvl>
    <w:lvl w:ilvl="8">
      <w:start w:val="1"/>
      <w:numFmt w:val="lowerRoman"/>
      <w:lvlText w:val="%9."/>
      <w:lvlJc w:val="right"/>
      <w:pPr>
        <w:tabs>
          <w:tab w:val="num" w:pos="0"/>
        </w:tabs>
        <w:ind w:left="7616" w:hanging="180"/>
      </w:pPr>
    </w:lvl>
  </w:abstractNum>
  <w:abstractNum w:abstractNumId="30"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430900"/>
    <w:multiLevelType w:val="hybridMultilevel"/>
    <w:tmpl w:val="E8326E4A"/>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5156974"/>
    <w:multiLevelType w:val="hybridMultilevel"/>
    <w:tmpl w:val="C07A8B14"/>
    <w:lvl w:ilvl="0" w:tplc="390AB3F8">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84E1993"/>
    <w:multiLevelType w:val="hybridMultilevel"/>
    <w:tmpl w:val="B5C49A5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B3D1B71"/>
    <w:multiLevelType w:val="hybridMultilevel"/>
    <w:tmpl w:val="F934DB8C"/>
    <w:lvl w:ilvl="0" w:tplc="C34CEE0C">
      <w:numFmt w:val="bullet"/>
      <w:lvlText w:val="-"/>
      <w:lvlJc w:val="left"/>
      <w:pPr>
        <w:ind w:left="1069" w:hanging="360"/>
      </w:pPr>
      <w:rPr>
        <w:rFonts w:ascii="Times New Roman" w:eastAsia="Arial Unicode MS"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abstractNumId w:val="1"/>
  </w:num>
  <w:num w:numId="2">
    <w:abstractNumId w:val="14"/>
  </w:num>
  <w:num w:numId="3">
    <w:abstractNumId w:val="15"/>
  </w:num>
  <w:num w:numId="4">
    <w:abstractNumId w:val="3"/>
  </w:num>
  <w:num w:numId="5">
    <w:abstractNumId w:val="23"/>
  </w:num>
  <w:num w:numId="6">
    <w:abstractNumId w:val="32"/>
  </w:num>
  <w:num w:numId="7">
    <w:abstractNumId w:val="4"/>
  </w:num>
  <w:num w:numId="8">
    <w:abstractNumId w:val="11"/>
  </w:num>
  <w:num w:numId="9">
    <w:abstractNumId w:val="9"/>
  </w:num>
  <w:num w:numId="10">
    <w:abstractNumId w:val="31"/>
  </w:num>
  <w:num w:numId="11">
    <w:abstractNumId w:val="25"/>
  </w:num>
  <w:num w:numId="12">
    <w:abstractNumId w:val="16"/>
  </w:num>
  <w:num w:numId="13">
    <w:abstractNumId w:val="20"/>
  </w:num>
  <w:num w:numId="14">
    <w:abstractNumId w:val="13"/>
  </w:num>
  <w:num w:numId="15">
    <w:abstractNumId w:val="5"/>
  </w:num>
  <w:num w:numId="16">
    <w:abstractNumId w:val="26"/>
  </w:num>
  <w:num w:numId="17">
    <w:abstractNumId w:val="30"/>
  </w:num>
  <w:num w:numId="18">
    <w:abstractNumId w:val="17"/>
  </w:num>
  <w:num w:numId="19">
    <w:abstractNumId w:val="12"/>
  </w:num>
  <w:num w:numId="20">
    <w:abstractNumId w:val="2"/>
  </w:num>
  <w:num w:numId="21">
    <w:abstractNumId w:val="19"/>
  </w:num>
  <w:num w:numId="22">
    <w:abstractNumId w:val="27"/>
  </w:num>
  <w:num w:numId="23">
    <w:abstractNumId w:val="0"/>
  </w:num>
  <w:num w:numId="24">
    <w:abstractNumId w:val="10"/>
  </w:num>
  <w:num w:numId="25">
    <w:abstractNumId w:val="18"/>
  </w:num>
  <w:num w:numId="26">
    <w:abstractNumId w:val="8"/>
  </w:num>
  <w:num w:numId="27">
    <w:abstractNumId w:val="33"/>
  </w:num>
  <w:num w:numId="28">
    <w:abstractNumId w:val="7"/>
  </w:num>
  <w:num w:numId="29">
    <w:abstractNumId w:val="29"/>
  </w:num>
  <w:num w:numId="30">
    <w:abstractNumId w:val="6"/>
  </w:num>
  <w:num w:numId="31">
    <w:abstractNumId w:val="21"/>
  </w:num>
  <w:num w:numId="32">
    <w:abstractNumId w:val="28"/>
  </w:num>
  <w:num w:numId="33">
    <w:abstractNumId w:val="22"/>
  </w:num>
  <w:num w:numId="34">
    <w:abstractNumId w:val="24"/>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C0B"/>
    <w:rsid w:val="00015A7F"/>
    <w:rsid w:val="0002055B"/>
    <w:rsid w:val="00023BEC"/>
    <w:rsid w:val="00031E7E"/>
    <w:rsid w:val="000331B6"/>
    <w:rsid w:val="00042483"/>
    <w:rsid w:val="000527C9"/>
    <w:rsid w:val="00053FBF"/>
    <w:rsid w:val="00067CC8"/>
    <w:rsid w:val="000D08DB"/>
    <w:rsid w:val="000E3033"/>
    <w:rsid w:val="000F65EF"/>
    <w:rsid w:val="00101922"/>
    <w:rsid w:val="00115574"/>
    <w:rsid w:val="00126A47"/>
    <w:rsid w:val="00127363"/>
    <w:rsid w:val="00134767"/>
    <w:rsid w:val="00136285"/>
    <w:rsid w:val="00176958"/>
    <w:rsid w:val="00197170"/>
    <w:rsid w:val="001A2D59"/>
    <w:rsid w:val="001B7D46"/>
    <w:rsid w:val="001E4ADD"/>
    <w:rsid w:val="0023695C"/>
    <w:rsid w:val="002375A8"/>
    <w:rsid w:val="00240324"/>
    <w:rsid w:val="002507CB"/>
    <w:rsid w:val="00261DA5"/>
    <w:rsid w:val="00265805"/>
    <w:rsid w:val="0026641D"/>
    <w:rsid w:val="00277584"/>
    <w:rsid w:val="0028700B"/>
    <w:rsid w:val="002B36F8"/>
    <w:rsid w:val="002C11EA"/>
    <w:rsid w:val="002D6F5C"/>
    <w:rsid w:val="002F3971"/>
    <w:rsid w:val="002F49F7"/>
    <w:rsid w:val="00301ECD"/>
    <w:rsid w:val="00302276"/>
    <w:rsid w:val="003037D0"/>
    <w:rsid w:val="00315A13"/>
    <w:rsid w:val="00322DB1"/>
    <w:rsid w:val="00325EC8"/>
    <w:rsid w:val="00336ECC"/>
    <w:rsid w:val="003508F4"/>
    <w:rsid w:val="00364354"/>
    <w:rsid w:val="003741C7"/>
    <w:rsid w:val="00393FDB"/>
    <w:rsid w:val="003B1C24"/>
    <w:rsid w:val="003B3ECF"/>
    <w:rsid w:val="003E699E"/>
    <w:rsid w:val="004110AD"/>
    <w:rsid w:val="00415163"/>
    <w:rsid w:val="00415B4B"/>
    <w:rsid w:val="00417D59"/>
    <w:rsid w:val="00423806"/>
    <w:rsid w:val="00423C4B"/>
    <w:rsid w:val="004254AD"/>
    <w:rsid w:val="004372B7"/>
    <w:rsid w:val="0044255A"/>
    <w:rsid w:val="00443163"/>
    <w:rsid w:val="004457A4"/>
    <w:rsid w:val="00446256"/>
    <w:rsid w:val="004567F7"/>
    <w:rsid w:val="00461523"/>
    <w:rsid w:val="00465E81"/>
    <w:rsid w:val="004669A1"/>
    <w:rsid w:val="00473DDF"/>
    <w:rsid w:val="00481CD1"/>
    <w:rsid w:val="00487C0B"/>
    <w:rsid w:val="004B5606"/>
    <w:rsid w:val="004C6FE1"/>
    <w:rsid w:val="004C7213"/>
    <w:rsid w:val="004D13D5"/>
    <w:rsid w:val="004D47E9"/>
    <w:rsid w:val="005102E9"/>
    <w:rsid w:val="00522847"/>
    <w:rsid w:val="0052694B"/>
    <w:rsid w:val="005340CD"/>
    <w:rsid w:val="00547123"/>
    <w:rsid w:val="0055251A"/>
    <w:rsid w:val="005616F4"/>
    <w:rsid w:val="00572D3B"/>
    <w:rsid w:val="00575E28"/>
    <w:rsid w:val="00581E8A"/>
    <w:rsid w:val="005971F1"/>
    <w:rsid w:val="005A3530"/>
    <w:rsid w:val="005A752E"/>
    <w:rsid w:val="005B1660"/>
    <w:rsid w:val="005B7744"/>
    <w:rsid w:val="005D30D6"/>
    <w:rsid w:val="005E2876"/>
    <w:rsid w:val="005E2F91"/>
    <w:rsid w:val="005F3D48"/>
    <w:rsid w:val="005F5B49"/>
    <w:rsid w:val="006016DE"/>
    <w:rsid w:val="00610B98"/>
    <w:rsid w:val="006141C8"/>
    <w:rsid w:val="006321CE"/>
    <w:rsid w:val="00636DBE"/>
    <w:rsid w:val="006531DE"/>
    <w:rsid w:val="00663601"/>
    <w:rsid w:val="006701B5"/>
    <w:rsid w:val="00673D3C"/>
    <w:rsid w:val="00681B11"/>
    <w:rsid w:val="00690B1E"/>
    <w:rsid w:val="0069363C"/>
    <w:rsid w:val="006952C1"/>
    <w:rsid w:val="006A1050"/>
    <w:rsid w:val="006A7B03"/>
    <w:rsid w:val="006C44CA"/>
    <w:rsid w:val="006C51D0"/>
    <w:rsid w:val="006C64F2"/>
    <w:rsid w:val="00713E7E"/>
    <w:rsid w:val="00723863"/>
    <w:rsid w:val="00734562"/>
    <w:rsid w:val="00734740"/>
    <w:rsid w:val="00734D2D"/>
    <w:rsid w:val="00740D22"/>
    <w:rsid w:val="0074431C"/>
    <w:rsid w:val="007502EB"/>
    <w:rsid w:val="0075375B"/>
    <w:rsid w:val="00761BD2"/>
    <w:rsid w:val="00776B37"/>
    <w:rsid w:val="00782E34"/>
    <w:rsid w:val="0078545E"/>
    <w:rsid w:val="007951D1"/>
    <w:rsid w:val="00796D6A"/>
    <w:rsid w:val="007A05A1"/>
    <w:rsid w:val="007A28F2"/>
    <w:rsid w:val="007A2B0A"/>
    <w:rsid w:val="007A3571"/>
    <w:rsid w:val="007B0AEE"/>
    <w:rsid w:val="007B0E6A"/>
    <w:rsid w:val="007C4B69"/>
    <w:rsid w:val="007C6667"/>
    <w:rsid w:val="007E14DF"/>
    <w:rsid w:val="007F156A"/>
    <w:rsid w:val="00800898"/>
    <w:rsid w:val="00801446"/>
    <w:rsid w:val="0080617C"/>
    <w:rsid w:val="00812B8E"/>
    <w:rsid w:val="00822648"/>
    <w:rsid w:val="00853EA3"/>
    <w:rsid w:val="00867EE2"/>
    <w:rsid w:val="00870177"/>
    <w:rsid w:val="00872B02"/>
    <w:rsid w:val="00872C3F"/>
    <w:rsid w:val="008803F0"/>
    <w:rsid w:val="00881C02"/>
    <w:rsid w:val="008868FF"/>
    <w:rsid w:val="008B0046"/>
    <w:rsid w:val="008C2168"/>
    <w:rsid w:val="008C5243"/>
    <w:rsid w:val="008D2081"/>
    <w:rsid w:val="008D7555"/>
    <w:rsid w:val="008E7AA5"/>
    <w:rsid w:val="008F1987"/>
    <w:rsid w:val="00901A06"/>
    <w:rsid w:val="00901FA2"/>
    <w:rsid w:val="00921B5D"/>
    <w:rsid w:val="00923D6A"/>
    <w:rsid w:val="00927B8C"/>
    <w:rsid w:val="00930936"/>
    <w:rsid w:val="009430FD"/>
    <w:rsid w:val="009521FE"/>
    <w:rsid w:val="00964F5F"/>
    <w:rsid w:val="00995D00"/>
    <w:rsid w:val="009A6538"/>
    <w:rsid w:val="009B0335"/>
    <w:rsid w:val="009B4A7C"/>
    <w:rsid w:val="009B50E3"/>
    <w:rsid w:val="009E0D52"/>
    <w:rsid w:val="009E1012"/>
    <w:rsid w:val="009E469A"/>
    <w:rsid w:val="009E6590"/>
    <w:rsid w:val="009F1AC0"/>
    <w:rsid w:val="009F5049"/>
    <w:rsid w:val="00A0274D"/>
    <w:rsid w:val="00A07A85"/>
    <w:rsid w:val="00A11728"/>
    <w:rsid w:val="00A143E1"/>
    <w:rsid w:val="00A26E97"/>
    <w:rsid w:val="00A32C72"/>
    <w:rsid w:val="00A37350"/>
    <w:rsid w:val="00A43DD5"/>
    <w:rsid w:val="00A4662F"/>
    <w:rsid w:val="00A525F9"/>
    <w:rsid w:val="00A667DF"/>
    <w:rsid w:val="00A9603D"/>
    <w:rsid w:val="00AA09ED"/>
    <w:rsid w:val="00AA6C52"/>
    <w:rsid w:val="00AD7E82"/>
    <w:rsid w:val="00AE4EDC"/>
    <w:rsid w:val="00AF04F7"/>
    <w:rsid w:val="00B2306E"/>
    <w:rsid w:val="00B43AF6"/>
    <w:rsid w:val="00B616F2"/>
    <w:rsid w:val="00B90822"/>
    <w:rsid w:val="00BA2284"/>
    <w:rsid w:val="00BA5849"/>
    <w:rsid w:val="00BC7F97"/>
    <w:rsid w:val="00BD55EA"/>
    <w:rsid w:val="00BE24E8"/>
    <w:rsid w:val="00C011C3"/>
    <w:rsid w:val="00C01E7B"/>
    <w:rsid w:val="00C023DB"/>
    <w:rsid w:val="00C04E52"/>
    <w:rsid w:val="00C054CA"/>
    <w:rsid w:val="00C058F0"/>
    <w:rsid w:val="00C210A7"/>
    <w:rsid w:val="00C32181"/>
    <w:rsid w:val="00C43882"/>
    <w:rsid w:val="00C53E32"/>
    <w:rsid w:val="00C7699A"/>
    <w:rsid w:val="00C926C5"/>
    <w:rsid w:val="00C9293C"/>
    <w:rsid w:val="00CD7E54"/>
    <w:rsid w:val="00CF09E2"/>
    <w:rsid w:val="00CF78F9"/>
    <w:rsid w:val="00D01AE9"/>
    <w:rsid w:val="00D1326C"/>
    <w:rsid w:val="00D3667F"/>
    <w:rsid w:val="00D53190"/>
    <w:rsid w:val="00D6318D"/>
    <w:rsid w:val="00D64805"/>
    <w:rsid w:val="00D74C0E"/>
    <w:rsid w:val="00D82DBB"/>
    <w:rsid w:val="00D84D3D"/>
    <w:rsid w:val="00D92DD3"/>
    <w:rsid w:val="00DA1704"/>
    <w:rsid w:val="00DC4E3E"/>
    <w:rsid w:val="00DC6F37"/>
    <w:rsid w:val="00DE655C"/>
    <w:rsid w:val="00DF5FBE"/>
    <w:rsid w:val="00E01F02"/>
    <w:rsid w:val="00E036D6"/>
    <w:rsid w:val="00E0468F"/>
    <w:rsid w:val="00E0775C"/>
    <w:rsid w:val="00E15128"/>
    <w:rsid w:val="00E20A34"/>
    <w:rsid w:val="00E21231"/>
    <w:rsid w:val="00E3783A"/>
    <w:rsid w:val="00E44B68"/>
    <w:rsid w:val="00E50ED6"/>
    <w:rsid w:val="00E52183"/>
    <w:rsid w:val="00E577DF"/>
    <w:rsid w:val="00E76E66"/>
    <w:rsid w:val="00E81039"/>
    <w:rsid w:val="00E84F63"/>
    <w:rsid w:val="00EA0DA3"/>
    <w:rsid w:val="00EA4537"/>
    <w:rsid w:val="00EA4785"/>
    <w:rsid w:val="00EB31DA"/>
    <w:rsid w:val="00EB5E0A"/>
    <w:rsid w:val="00EC350C"/>
    <w:rsid w:val="00EC371F"/>
    <w:rsid w:val="00EC40A4"/>
    <w:rsid w:val="00ED126D"/>
    <w:rsid w:val="00ED7142"/>
    <w:rsid w:val="00EE1456"/>
    <w:rsid w:val="00EE483B"/>
    <w:rsid w:val="00EF73B3"/>
    <w:rsid w:val="00EF7F93"/>
    <w:rsid w:val="00F041E8"/>
    <w:rsid w:val="00F04C63"/>
    <w:rsid w:val="00F11AA1"/>
    <w:rsid w:val="00F16FEE"/>
    <w:rsid w:val="00F217C7"/>
    <w:rsid w:val="00F22F80"/>
    <w:rsid w:val="00F32A42"/>
    <w:rsid w:val="00F43237"/>
    <w:rsid w:val="00F54D66"/>
    <w:rsid w:val="00F61249"/>
    <w:rsid w:val="00F73D3A"/>
    <w:rsid w:val="00F8480B"/>
    <w:rsid w:val="00F90946"/>
    <w:rsid w:val="00FB580C"/>
    <w:rsid w:val="00FD6329"/>
    <w:rsid w:val="00FE08A5"/>
    <w:rsid w:val="00FE0D00"/>
    <w:rsid w:val="00FE449A"/>
    <w:rsid w:val="00FF20AD"/>
    <w:rsid w:val="00FF6D48"/>
    <w:rsid w:val="00FF78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6D58"/>
  <w15:docId w15:val="{ECE4341B-5B1D-41A0-8E0A-7BF1D5734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cs-CZ" w:eastAsia="cs-CZ" w:bidi="cs-CZ"/>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9E469A"/>
    <w:rPr>
      <w:color w:val="000000"/>
    </w:rPr>
  </w:style>
  <w:style w:type="paragraph" w:styleId="Nadpis2">
    <w:name w:val="heading 2"/>
    <w:basedOn w:val="Normln"/>
    <w:next w:val="Normln"/>
    <w:link w:val="Nadpis2Char"/>
    <w:unhideWhenUsed/>
    <w:qFormat/>
    <w:rsid w:val="005B1660"/>
    <w:pPr>
      <w:widowControl/>
      <w:suppressAutoHyphens/>
      <w:spacing w:before="200" w:line="276" w:lineRule="auto"/>
      <w:outlineLvl w:val="1"/>
    </w:pPr>
    <w:rPr>
      <w:rFonts w:ascii="Cambria" w:eastAsia="Times New Roman" w:hAnsi="Cambria" w:cs="Times New Roman"/>
      <w:b/>
      <w:bCs/>
      <w:color w:val="auto"/>
      <w:sz w:val="26"/>
      <w:szCs w:val="26"/>
      <w:lang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rPr>
      <w:color w:val="0066CC"/>
      <w:u w:val="single"/>
    </w:rPr>
  </w:style>
  <w:style w:type="character" w:customStyle="1" w:styleId="Bodytext7Exact">
    <w:name w:val="Body text (7) Exact"/>
    <w:basedOn w:val="Standardnpsmoodstavce"/>
    <w:link w:val="Bodytext7"/>
    <w:rPr>
      <w:rFonts w:ascii="Times New Roman" w:eastAsia="Times New Roman" w:hAnsi="Times New Roman" w:cs="Times New Roman"/>
      <w:b w:val="0"/>
      <w:bCs w:val="0"/>
      <w:i w:val="0"/>
      <w:iCs w:val="0"/>
      <w:smallCaps w:val="0"/>
      <w:strike w:val="0"/>
      <w:sz w:val="18"/>
      <w:szCs w:val="18"/>
      <w:u w:val="none"/>
    </w:rPr>
  </w:style>
  <w:style w:type="character" w:customStyle="1" w:styleId="Bodytext3">
    <w:name w:val="Body text (3)_"/>
    <w:basedOn w:val="Standardnpsmoodstavce"/>
    <w:link w:val="Bodytext30"/>
    <w:rPr>
      <w:rFonts w:ascii="Times New Roman" w:eastAsia="Times New Roman" w:hAnsi="Times New Roman" w:cs="Times New Roman"/>
      <w:b/>
      <w:bCs/>
      <w:i w:val="0"/>
      <w:iCs w:val="0"/>
      <w:smallCaps w:val="0"/>
      <w:strike w:val="0"/>
      <w:u w:val="none"/>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0"/>
      <w:w w:val="100"/>
      <w:position w:val="0"/>
      <w:sz w:val="24"/>
      <w:szCs w:val="24"/>
      <w:u w:val="single"/>
      <w:lang w:val="cs-CZ" w:eastAsia="cs-CZ" w:bidi="cs-CZ"/>
    </w:rPr>
  </w:style>
  <w:style w:type="character" w:customStyle="1" w:styleId="Headerorfooter">
    <w:name w:val="Header or footer_"/>
    <w:basedOn w:val="Standardnpsmoodstavce"/>
    <w:link w:val="Headerorfooter0"/>
    <w:rPr>
      <w:rFonts w:ascii="Times New Roman" w:eastAsia="Times New Roman" w:hAnsi="Times New Roman" w:cs="Times New Roman"/>
      <w:b w:val="0"/>
      <w:bCs w:val="0"/>
      <w:i w:val="0"/>
      <w:iCs w:val="0"/>
      <w:smallCaps w:val="0"/>
      <w:strike w:val="0"/>
      <w:sz w:val="18"/>
      <w:szCs w:val="18"/>
      <w:u w:val="none"/>
    </w:rPr>
  </w:style>
  <w:style w:type="character" w:customStyle="1" w:styleId="Headerorfooter12ptBold">
    <w:name w:val="Header or footer + 12 pt;Bold"/>
    <w:basedOn w:val="Headerorfooter"/>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18"/>
      <w:szCs w:val="18"/>
      <w:u w:val="none"/>
      <w:lang w:val="cs-CZ" w:eastAsia="cs-CZ" w:bidi="cs-CZ"/>
    </w:rPr>
  </w:style>
  <w:style w:type="character" w:customStyle="1" w:styleId="Bodytext4">
    <w:name w:val="Body text (4)_"/>
    <w:basedOn w:val="Standardnpsmoodstavce"/>
    <w:link w:val="Bodytext40"/>
    <w:rPr>
      <w:rFonts w:ascii="Times New Roman" w:eastAsia="Times New Roman" w:hAnsi="Times New Roman" w:cs="Times New Roman"/>
      <w:b w:val="0"/>
      <w:bCs w:val="0"/>
      <w:i/>
      <w:iCs/>
      <w:smallCaps w:val="0"/>
      <w:strike w:val="0"/>
      <w:sz w:val="16"/>
      <w:szCs w:val="16"/>
      <w:u w:val="none"/>
    </w:rPr>
  </w:style>
  <w:style w:type="character" w:customStyle="1" w:styleId="Heading2">
    <w:name w:val="Heading #2_"/>
    <w:basedOn w:val="Standardnpsmoodstavce"/>
    <w:link w:val="Heading20"/>
    <w:rPr>
      <w:rFonts w:ascii="Times New Roman" w:eastAsia="Times New Roman" w:hAnsi="Times New Roman" w:cs="Times New Roman"/>
      <w:b/>
      <w:bCs/>
      <w:i w:val="0"/>
      <w:iCs w:val="0"/>
      <w:smallCaps w:val="0"/>
      <w:strike w:val="0"/>
      <w:sz w:val="21"/>
      <w:szCs w:val="21"/>
      <w:u w:val="none"/>
    </w:rPr>
  </w:style>
  <w:style w:type="character" w:customStyle="1" w:styleId="Bodytext2">
    <w:name w:val="Body text (2)_"/>
    <w:basedOn w:val="Standardnpsmoodstavce"/>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Bodytext2105ptBold">
    <w:name w:val="Body text (2) + 10;5 pt;Bold"/>
    <w:basedOn w:val="Bodytext2"/>
    <w:rPr>
      <w:rFonts w:ascii="Times New Roman" w:eastAsia="Times New Roman" w:hAnsi="Times New Roman" w:cs="Times New Roman"/>
      <w:b/>
      <w:bCs/>
      <w:i w:val="0"/>
      <w:iCs w:val="0"/>
      <w:smallCaps w:val="0"/>
      <w:strike w:val="0"/>
      <w:color w:val="000000"/>
      <w:spacing w:val="0"/>
      <w:w w:val="100"/>
      <w:position w:val="0"/>
      <w:sz w:val="21"/>
      <w:szCs w:val="21"/>
      <w:u w:val="none"/>
      <w:lang w:val="cs-CZ" w:eastAsia="cs-CZ" w:bidi="cs-CZ"/>
    </w:rPr>
  </w:style>
  <w:style w:type="character" w:customStyle="1" w:styleId="Bodytext5">
    <w:name w:val="Body text (5)_"/>
    <w:basedOn w:val="Standardnpsmoodstavce"/>
    <w:link w:val="Bodytext50"/>
    <w:rPr>
      <w:rFonts w:ascii="Times New Roman" w:eastAsia="Times New Roman" w:hAnsi="Times New Roman" w:cs="Times New Roman"/>
      <w:b/>
      <w:bCs/>
      <w:i w:val="0"/>
      <w:iCs w:val="0"/>
      <w:smallCaps w:val="0"/>
      <w:strike w:val="0"/>
      <w:sz w:val="21"/>
      <w:szCs w:val="21"/>
      <w:u w:val="none"/>
    </w:rPr>
  </w:style>
  <w:style w:type="character" w:customStyle="1" w:styleId="Bodytext6">
    <w:name w:val="Body text (6)_"/>
    <w:basedOn w:val="Standardnpsmoodstavce"/>
    <w:link w:val="Bodytext60"/>
    <w:rPr>
      <w:rFonts w:ascii="Times New Roman" w:eastAsia="Times New Roman" w:hAnsi="Times New Roman" w:cs="Times New Roman"/>
      <w:b w:val="0"/>
      <w:bCs w:val="0"/>
      <w:i/>
      <w:iCs/>
      <w:smallCaps w:val="0"/>
      <w:strike w:val="0"/>
      <w:sz w:val="16"/>
      <w:szCs w:val="16"/>
      <w:u w:val="none"/>
    </w:rPr>
  </w:style>
  <w:style w:type="character" w:customStyle="1" w:styleId="Bodytext28ptBold">
    <w:name w:val="Body text (2) + 8 pt;Bold"/>
    <w:basedOn w:val="Bodytext2"/>
    <w:rPr>
      <w:rFonts w:ascii="Times New Roman" w:eastAsia="Times New Roman" w:hAnsi="Times New Roman" w:cs="Times New Roman"/>
      <w:b/>
      <w:bCs/>
      <w:i w:val="0"/>
      <w:iCs w:val="0"/>
      <w:smallCaps w:val="0"/>
      <w:strike w:val="0"/>
      <w:color w:val="000000"/>
      <w:spacing w:val="0"/>
      <w:w w:val="100"/>
      <w:position w:val="0"/>
      <w:sz w:val="16"/>
      <w:szCs w:val="16"/>
      <w:u w:val="none"/>
      <w:lang w:val="cs-CZ" w:eastAsia="cs-CZ" w:bidi="cs-CZ"/>
    </w:rPr>
  </w:style>
  <w:style w:type="character" w:customStyle="1" w:styleId="Bodytext212ptBold">
    <w:name w:val="Body text (2) + 12 pt;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style>
  <w:style w:type="character" w:customStyle="1" w:styleId="Bodytext28ptItalic">
    <w:name w:val="Body text (2) + 8 pt;Italic"/>
    <w:basedOn w:val="Bodytext2"/>
    <w:rPr>
      <w:rFonts w:ascii="Times New Roman" w:eastAsia="Times New Roman" w:hAnsi="Times New Roman" w:cs="Times New Roman"/>
      <w:b w:val="0"/>
      <w:bCs w:val="0"/>
      <w:i/>
      <w:iCs/>
      <w:smallCaps w:val="0"/>
      <w:strike w:val="0"/>
      <w:color w:val="000000"/>
      <w:spacing w:val="0"/>
      <w:w w:val="100"/>
      <w:position w:val="0"/>
      <w:sz w:val="16"/>
      <w:szCs w:val="16"/>
      <w:u w:val="none"/>
      <w:lang w:val="cs-CZ" w:eastAsia="cs-CZ" w:bidi="cs-CZ"/>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style>
  <w:style w:type="character" w:customStyle="1" w:styleId="Bodytext2ArialUnicodeMS75pt">
    <w:name w:val="Body text (2) + Arial Unicode MS;7;5 pt"/>
    <w:basedOn w:val="Bodytext2"/>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cs-CZ" w:eastAsia="cs-CZ" w:bidi="cs-CZ"/>
    </w:rPr>
  </w:style>
  <w:style w:type="character" w:customStyle="1" w:styleId="Tablecaption">
    <w:name w:val="Table caption_"/>
    <w:basedOn w:val="Standardnpsmoodstavce"/>
    <w:link w:val="Tablecaption0"/>
    <w:rPr>
      <w:rFonts w:ascii="Times New Roman" w:eastAsia="Times New Roman" w:hAnsi="Times New Roman" w:cs="Times New Roman"/>
      <w:b w:val="0"/>
      <w:bCs w:val="0"/>
      <w:i w:val="0"/>
      <w:iCs w:val="0"/>
      <w:smallCaps w:val="0"/>
      <w:strike w:val="0"/>
      <w:sz w:val="18"/>
      <w:szCs w:val="18"/>
      <w:u w:val="none"/>
      <w:lang w:val="en-US" w:eastAsia="en-US" w:bidi="en-US"/>
    </w:rPr>
  </w:style>
  <w:style w:type="character" w:customStyle="1" w:styleId="Tablecaption1">
    <w:name w:val="Table caption"/>
    <w:basedOn w:val="Tablecaption"/>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Tablecaption2">
    <w:name w:val="Table caption (2)_"/>
    <w:basedOn w:val="Standardnpsmoodstavce"/>
    <w:link w:val="Tablecaption20"/>
    <w:rPr>
      <w:rFonts w:ascii="Times New Roman" w:eastAsia="Times New Roman" w:hAnsi="Times New Roman" w:cs="Times New Roman"/>
      <w:b w:val="0"/>
      <w:bCs w:val="0"/>
      <w:i w:val="0"/>
      <w:iCs w:val="0"/>
      <w:smallCaps w:val="0"/>
      <w:strike w:val="0"/>
      <w:sz w:val="8"/>
      <w:szCs w:val="8"/>
      <w:u w:val="none"/>
    </w:rPr>
  </w:style>
  <w:style w:type="character" w:customStyle="1" w:styleId="Headerorfooter12ptBoldSpacing-1pt">
    <w:name w:val="Header or footer + 12 pt;Bold;Spacing -1 pt"/>
    <w:basedOn w:val="Headerorfooter"/>
    <w:rPr>
      <w:rFonts w:ascii="Times New Roman" w:eastAsia="Times New Roman" w:hAnsi="Times New Roman" w:cs="Times New Roman"/>
      <w:b/>
      <w:bCs/>
      <w:i w:val="0"/>
      <w:iCs w:val="0"/>
      <w:smallCaps w:val="0"/>
      <w:strike w:val="0"/>
      <w:color w:val="000000"/>
      <w:spacing w:val="-30"/>
      <w:w w:val="100"/>
      <w:position w:val="0"/>
      <w:sz w:val="24"/>
      <w:szCs w:val="24"/>
      <w:u w:val="none"/>
      <w:lang w:val="cs-CZ" w:eastAsia="cs-CZ" w:bidi="cs-CZ"/>
    </w:rPr>
  </w:style>
  <w:style w:type="character" w:customStyle="1" w:styleId="Headerorfooter55ptBoldItalic">
    <w:name w:val="Header or footer + 5;5 pt;Bold;Italic"/>
    <w:basedOn w:val="Headerorfooter"/>
    <w:rPr>
      <w:rFonts w:ascii="Times New Roman" w:eastAsia="Times New Roman" w:hAnsi="Times New Roman" w:cs="Times New Roman"/>
      <w:b/>
      <w:bCs/>
      <w:i/>
      <w:iCs/>
      <w:smallCaps w:val="0"/>
      <w:strike w:val="0"/>
      <w:color w:val="000000"/>
      <w:spacing w:val="0"/>
      <w:w w:val="100"/>
      <w:position w:val="0"/>
      <w:sz w:val="11"/>
      <w:szCs w:val="11"/>
      <w:u w:val="none"/>
      <w:lang w:val="cs-CZ" w:eastAsia="cs-CZ" w:bidi="cs-CZ"/>
    </w:rPr>
  </w:style>
  <w:style w:type="character" w:customStyle="1" w:styleId="Bodytext2105ptBold0">
    <w:name w:val="Body text (2) + 10;5 pt;Bold"/>
    <w:basedOn w:val="Bodytext2"/>
    <w:rPr>
      <w:rFonts w:ascii="Times New Roman" w:eastAsia="Times New Roman" w:hAnsi="Times New Roman" w:cs="Times New Roman"/>
      <w:b/>
      <w:bCs/>
      <w:i w:val="0"/>
      <w:iCs w:val="0"/>
      <w:smallCaps w:val="0"/>
      <w:strike w:val="0"/>
      <w:color w:val="000000"/>
      <w:spacing w:val="0"/>
      <w:w w:val="100"/>
      <w:position w:val="0"/>
      <w:sz w:val="21"/>
      <w:szCs w:val="21"/>
      <w:u w:val="single"/>
      <w:lang w:val="cs-CZ" w:eastAsia="cs-CZ" w:bidi="cs-CZ"/>
    </w:rPr>
  </w:style>
  <w:style w:type="character" w:customStyle="1" w:styleId="Tablecaption3">
    <w:name w:val="Table caption (3)_"/>
    <w:basedOn w:val="Standardnpsmoodstavce"/>
    <w:link w:val="Tablecaption30"/>
    <w:rPr>
      <w:rFonts w:ascii="Times New Roman" w:eastAsia="Times New Roman" w:hAnsi="Times New Roman" w:cs="Times New Roman"/>
      <w:b/>
      <w:bCs/>
      <w:i w:val="0"/>
      <w:iCs w:val="0"/>
      <w:smallCaps w:val="0"/>
      <w:strike w:val="0"/>
      <w:sz w:val="21"/>
      <w:szCs w:val="21"/>
      <w:u w:val="none"/>
    </w:rPr>
  </w:style>
  <w:style w:type="character" w:customStyle="1" w:styleId="Bodytext28ptItalic0">
    <w:name w:val="Body text (2) + 8 pt;Italic"/>
    <w:basedOn w:val="Bodytext2"/>
    <w:rPr>
      <w:rFonts w:ascii="Times New Roman" w:eastAsia="Times New Roman" w:hAnsi="Times New Roman" w:cs="Times New Roman"/>
      <w:b w:val="0"/>
      <w:bCs w:val="0"/>
      <w:i/>
      <w:iCs/>
      <w:smallCaps w:val="0"/>
      <w:strike w:val="0"/>
      <w:color w:val="000000"/>
      <w:spacing w:val="0"/>
      <w:w w:val="100"/>
      <w:position w:val="0"/>
      <w:sz w:val="16"/>
      <w:szCs w:val="16"/>
      <w:u w:val="none"/>
      <w:lang w:val="cs-CZ" w:eastAsia="cs-CZ" w:bidi="cs-CZ"/>
    </w:rPr>
  </w:style>
  <w:style w:type="character" w:customStyle="1" w:styleId="Bodytext22">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style>
  <w:style w:type="character" w:customStyle="1" w:styleId="Bodytext23">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cs-CZ" w:eastAsia="cs-CZ" w:bidi="cs-CZ"/>
    </w:rPr>
  </w:style>
  <w:style w:type="character" w:customStyle="1" w:styleId="Bodytext8Exact">
    <w:name w:val="Body text (8) Exact"/>
    <w:basedOn w:val="Standardnpsmoodstavce"/>
    <w:link w:val="Bodytext8"/>
    <w:rPr>
      <w:rFonts w:ascii="Times New Roman" w:eastAsia="Times New Roman" w:hAnsi="Times New Roman" w:cs="Times New Roman"/>
      <w:b/>
      <w:bCs/>
      <w:i w:val="0"/>
      <w:iCs w:val="0"/>
      <w:smallCaps w:val="0"/>
      <w:strike w:val="0"/>
      <w:u w:val="none"/>
    </w:rPr>
  </w:style>
  <w:style w:type="character" w:customStyle="1" w:styleId="Bodytext8SmallCapsExact">
    <w:name w:val="Body text (8) + Small Caps Exact"/>
    <w:basedOn w:val="Bodytext8Exact"/>
    <w:rPr>
      <w:rFonts w:ascii="Times New Roman" w:eastAsia="Times New Roman" w:hAnsi="Times New Roman" w:cs="Times New Roman"/>
      <w:b/>
      <w:bCs/>
      <w:i w:val="0"/>
      <w:iCs w:val="0"/>
      <w:smallCaps/>
      <w:strike w:val="0"/>
      <w:color w:val="000000"/>
      <w:spacing w:val="0"/>
      <w:w w:val="100"/>
      <w:position w:val="0"/>
      <w:sz w:val="24"/>
      <w:szCs w:val="24"/>
      <w:u w:val="none"/>
      <w:lang w:val="cs-CZ" w:eastAsia="cs-CZ" w:bidi="cs-CZ"/>
    </w:rPr>
  </w:style>
  <w:style w:type="character" w:customStyle="1" w:styleId="Bodytext7Exact0">
    <w:name w:val="Body text (7) Exact"/>
    <w:basedOn w:val="Bodytext7Exact"/>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en-US" w:eastAsia="en-US" w:bidi="en-US"/>
    </w:rPr>
  </w:style>
  <w:style w:type="character" w:customStyle="1" w:styleId="Bodytext314pt">
    <w:name w:val="Body text (3) + 14 pt"/>
    <w:basedOn w:val="Bodytext3"/>
    <w:rPr>
      <w:rFonts w:ascii="Times New Roman" w:eastAsia="Times New Roman" w:hAnsi="Times New Roman" w:cs="Times New Roman"/>
      <w:b/>
      <w:bCs/>
      <w:i w:val="0"/>
      <w:iCs w:val="0"/>
      <w:smallCaps w:val="0"/>
      <w:strike w:val="0"/>
      <w:color w:val="000000"/>
      <w:spacing w:val="0"/>
      <w:w w:val="100"/>
      <w:position w:val="0"/>
      <w:sz w:val="28"/>
      <w:szCs w:val="28"/>
      <w:u w:val="none"/>
      <w:lang w:val="cs-CZ" w:eastAsia="cs-CZ" w:bidi="cs-CZ"/>
    </w:rPr>
  </w:style>
  <w:style w:type="character" w:customStyle="1" w:styleId="Bodytext2Exact">
    <w:name w:val="Body text (2) Exact"/>
    <w:basedOn w:val="Standardnpsmoodstavce"/>
    <w:rPr>
      <w:rFonts w:ascii="Times New Roman" w:eastAsia="Times New Roman" w:hAnsi="Times New Roman" w:cs="Times New Roman"/>
      <w:b w:val="0"/>
      <w:bCs w:val="0"/>
      <w:i w:val="0"/>
      <w:iCs w:val="0"/>
      <w:smallCaps w:val="0"/>
      <w:strike w:val="0"/>
      <w:sz w:val="20"/>
      <w:szCs w:val="20"/>
      <w:u w:val="none"/>
    </w:rPr>
  </w:style>
  <w:style w:type="character" w:customStyle="1" w:styleId="Heading22">
    <w:name w:val="Heading #2 (2)_"/>
    <w:basedOn w:val="Standardnpsmoodstavce"/>
    <w:link w:val="Heading220"/>
    <w:rPr>
      <w:rFonts w:ascii="Times New Roman" w:eastAsia="Times New Roman" w:hAnsi="Times New Roman" w:cs="Times New Roman"/>
      <w:b w:val="0"/>
      <w:bCs w:val="0"/>
      <w:i w:val="0"/>
      <w:iCs w:val="0"/>
      <w:smallCaps w:val="0"/>
      <w:strike w:val="0"/>
      <w:sz w:val="20"/>
      <w:szCs w:val="20"/>
      <w:u w:val="none"/>
    </w:rPr>
  </w:style>
  <w:style w:type="character" w:customStyle="1" w:styleId="Bodytext9">
    <w:name w:val="Body text (9)_"/>
    <w:basedOn w:val="Standardnpsmoodstavce"/>
    <w:link w:val="Bodytext90"/>
    <w:rPr>
      <w:b w:val="0"/>
      <w:bCs w:val="0"/>
      <w:i w:val="0"/>
      <w:iCs w:val="0"/>
      <w:smallCaps w:val="0"/>
      <w:strike w:val="0"/>
      <w:sz w:val="16"/>
      <w:szCs w:val="16"/>
      <w:u w:val="none"/>
    </w:rPr>
  </w:style>
  <w:style w:type="character" w:customStyle="1" w:styleId="Bodytext10">
    <w:name w:val="Body text (10)_"/>
    <w:basedOn w:val="Standardnpsmoodstavce"/>
    <w:link w:val="Bodytext100"/>
    <w:rPr>
      <w:b w:val="0"/>
      <w:bCs w:val="0"/>
      <w:i w:val="0"/>
      <w:iCs w:val="0"/>
      <w:smallCaps w:val="0"/>
      <w:strike w:val="0"/>
      <w:sz w:val="12"/>
      <w:szCs w:val="12"/>
      <w:u w:val="none"/>
    </w:rPr>
  </w:style>
  <w:style w:type="character" w:customStyle="1" w:styleId="Heading1">
    <w:name w:val="Heading #1_"/>
    <w:basedOn w:val="Standardnpsmoodstavce"/>
    <w:link w:val="Heading10"/>
    <w:rPr>
      <w:rFonts w:ascii="Trebuchet MS" w:eastAsia="Trebuchet MS" w:hAnsi="Trebuchet MS" w:cs="Trebuchet MS"/>
      <w:b w:val="0"/>
      <w:bCs w:val="0"/>
      <w:i w:val="0"/>
      <w:iCs w:val="0"/>
      <w:smallCaps w:val="0"/>
      <w:strike w:val="0"/>
      <w:sz w:val="19"/>
      <w:szCs w:val="19"/>
      <w:u w:val="none"/>
    </w:rPr>
  </w:style>
  <w:style w:type="character" w:customStyle="1" w:styleId="Heading11">
    <w:name w:val="Heading #1"/>
    <w:basedOn w:val="Heading1"/>
    <w:rPr>
      <w:rFonts w:ascii="Trebuchet MS" w:eastAsia="Trebuchet MS" w:hAnsi="Trebuchet MS" w:cs="Trebuchet MS"/>
      <w:b w:val="0"/>
      <w:bCs w:val="0"/>
      <w:i w:val="0"/>
      <w:iCs w:val="0"/>
      <w:smallCaps w:val="0"/>
      <w:strike w:val="0"/>
      <w:color w:val="000000"/>
      <w:spacing w:val="0"/>
      <w:w w:val="100"/>
      <w:position w:val="0"/>
      <w:sz w:val="19"/>
      <w:szCs w:val="19"/>
      <w:u w:val="single"/>
      <w:lang w:val="cs-CZ" w:eastAsia="cs-CZ" w:bidi="cs-CZ"/>
    </w:rPr>
  </w:style>
  <w:style w:type="character" w:customStyle="1" w:styleId="Heading12">
    <w:name w:val="Heading #1"/>
    <w:basedOn w:val="Heading1"/>
    <w:rPr>
      <w:rFonts w:ascii="Trebuchet MS" w:eastAsia="Trebuchet MS" w:hAnsi="Trebuchet MS" w:cs="Trebuchet MS"/>
      <w:b w:val="0"/>
      <w:bCs w:val="0"/>
      <w:i w:val="0"/>
      <w:iCs w:val="0"/>
      <w:smallCaps w:val="0"/>
      <w:strike w:val="0"/>
      <w:color w:val="000000"/>
      <w:spacing w:val="0"/>
      <w:w w:val="100"/>
      <w:position w:val="0"/>
      <w:sz w:val="19"/>
      <w:szCs w:val="19"/>
      <w:u w:val="single"/>
      <w:lang w:val="cs-CZ" w:eastAsia="cs-CZ" w:bidi="cs-CZ"/>
    </w:rPr>
  </w:style>
  <w:style w:type="character" w:customStyle="1" w:styleId="Heading13">
    <w:name w:val="Heading #1"/>
    <w:basedOn w:val="Heading1"/>
    <w:rPr>
      <w:rFonts w:ascii="Trebuchet MS" w:eastAsia="Trebuchet MS" w:hAnsi="Trebuchet MS" w:cs="Trebuchet MS"/>
      <w:b w:val="0"/>
      <w:bCs w:val="0"/>
      <w:i w:val="0"/>
      <w:iCs w:val="0"/>
      <w:smallCaps w:val="0"/>
      <w:strike w:val="0"/>
      <w:color w:val="000000"/>
      <w:spacing w:val="0"/>
      <w:w w:val="100"/>
      <w:position w:val="0"/>
      <w:sz w:val="19"/>
      <w:szCs w:val="19"/>
      <w:u w:val="none"/>
      <w:lang w:val="cs-CZ" w:eastAsia="cs-CZ" w:bidi="cs-CZ"/>
    </w:rPr>
  </w:style>
  <w:style w:type="character" w:customStyle="1" w:styleId="Bodytext6Exact">
    <w:name w:val="Body text (6) Exact"/>
    <w:basedOn w:val="Standardnpsmoodstavce"/>
    <w:rPr>
      <w:rFonts w:ascii="Times New Roman" w:eastAsia="Times New Roman" w:hAnsi="Times New Roman" w:cs="Times New Roman"/>
      <w:b w:val="0"/>
      <w:bCs w:val="0"/>
      <w:i/>
      <w:iCs/>
      <w:smallCaps w:val="0"/>
      <w:strike w:val="0"/>
      <w:sz w:val="16"/>
      <w:szCs w:val="16"/>
      <w:u w:val="none"/>
      <w:lang w:val="en-US" w:eastAsia="en-US" w:bidi="en-US"/>
    </w:rPr>
  </w:style>
  <w:style w:type="character" w:customStyle="1" w:styleId="HeaderorfooterCorbel6ptBoldItalic">
    <w:name w:val="Header or footer + Corbel;6 pt;Bold;Italic"/>
    <w:basedOn w:val="Headerorfooter"/>
    <w:rPr>
      <w:rFonts w:ascii="Corbel" w:eastAsia="Corbel" w:hAnsi="Corbel" w:cs="Corbel"/>
      <w:b/>
      <w:bCs/>
      <w:i/>
      <w:iCs/>
      <w:smallCaps w:val="0"/>
      <w:strike w:val="0"/>
      <w:color w:val="000000"/>
      <w:spacing w:val="0"/>
      <w:w w:val="100"/>
      <w:position w:val="0"/>
      <w:sz w:val="12"/>
      <w:szCs w:val="12"/>
      <w:u w:val="none"/>
      <w:lang w:val="en-US" w:eastAsia="en-US" w:bidi="en-US"/>
    </w:rPr>
  </w:style>
  <w:style w:type="character" w:customStyle="1" w:styleId="Bodytext11Exact">
    <w:name w:val="Body text (11) Exact"/>
    <w:basedOn w:val="Standardnpsmoodstavce"/>
    <w:link w:val="Bodytext11"/>
    <w:rPr>
      <w:rFonts w:ascii="Times New Roman" w:eastAsia="Times New Roman" w:hAnsi="Times New Roman" w:cs="Times New Roman"/>
      <w:b w:val="0"/>
      <w:bCs w:val="0"/>
      <w:i/>
      <w:iCs/>
      <w:smallCaps w:val="0"/>
      <w:strike w:val="0"/>
      <w:sz w:val="20"/>
      <w:szCs w:val="20"/>
      <w:u w:val="none"/>
      <w:lang w:val="en-US" w:eastAsia="en-US" w:bidi="en-US"/>
    </w:rPr>
  </w:style>
  <w:style w:type="paragraph" w:customStyle="1" w:styleId="Bodytext7">
    <w:name w:val="Body text (7)"/>
    <w:basedOn w:val="Normln"/>
    <w:link w:val="Bodytext7Exact"/>
    <w:pPr>
      <w:shd w:val="clear" w:color="auto" w:fill="FFFFFF"/>
      <w:spacing w:line="0" w:lineRule="atLeast"/>
    </w:pPr>
    <w:rPr>
      <w:rFonts w:ascii="Times New Roman" w:eastAsia="Times New Roman" w:hAnsi="Times New Roman" w:cs="Times New Roman"/>
      <w:sz w:val="18"/>
      <w:szCs w:val="18"/>
    </w:rPr>
  </w:style>
  <w:style w:type="paragraph" w:customStyle="1" w:styleId="Bodytext30">
    <w:name w:val="Body text (3)"/>
    <w:basedOn w:val="Normln"/>
    <w:link w:val="Bodytext3"/>
    <w:pPr>
      <w:shd w:val="clear" w:color="auto" w:fill="FFFFFF"/>
      <w:spacing w:after="60" w:line="0" w:lineRule="atLeast"/>
      <w:jc w:val="both"/>
    </w:pPr>
    <w:rPr>
      <w:rFonts w:ascii="Times New Roman" w:eastAsia="Times New Roman" w:hAnsi="Times New Roman" w:cs="Times New Roman"/>
      <w:b/>
      <w:bCs/>
    </w:rPr>
  </w:style>
  <w:style w:type="paragraph" w:customStyle="1" w:styleId="Headerorfooter0">
    <w:name w:val="Header or footer"/>
    <w:basedOn w:val="Normln"/>
    <w:link w:val="Headerorfooter"/>
    <w:pPr>
      <w:shd w:val="clear" w:color="auto" w:fill="FFFFFF"/>
      <w:spacing w:line="0" w:lineRule="atLeast"/>
      <w:jc w:val="right"/>
    </w:pPr>
    <w:rPr>
      <w:rFonts w:ascii="Times New Roman" w:eastAsia="Times New Roman" w:hAnsi="Times New Roman" w:cs="Times New Roman"/>
      <w:sz w:val="18"/>
      <w:szCs w:val="18"/>
    </w:rPr>
  </w:style>
  <w:style w:type="paragraph" w:customStyle="1" w:styleId="Bodytext40">
    <w:name w:val="Body text (4)"/>
    <w:basedOn w:val="Normln"/>
    <w:link w:val="Bodytext4"/>
    <w:pPr>
      <w:shd w:val="clear" w:color="auto" w:fill="FFFFFF"/>
      <w:spacing w:before="60" w:after="300" w:line="0" w:lineRule="atLeast"/>
      <w:jc w:val="right"/>
    </w:pPr>
    <w:rPr>
      <w:rFonts w:ascii="Times New Roman" w:eastAsia="Times New Roman" w:hAnsi="Times New Roman" w:cs="Times New Roman"/>
      <w:i/>
      <w:iCs/>
      <w:sz w:val="16"/>
      <w:szCs w:val="16"/>
    </w:rPr>
  </w:style>
  <w:style w:type="paragraph" w:customStyle="1" w:styleId="Heading20">
    <w:name w:val="Heading #2"/>
    <w:basedOn w:val="Normln"/>
    <w:link w:val="Heading2"/>
    <w:pPr>
      <w:shd w:val="clear" w:color="auto" w:fill="FFFFFF"/>
      <w:spacing w:before="720" w:line="248" w:lineRule="exact"/>
      <w:jc w:val="both"/>
      <w:outlineLvl w:val="1"/>
    </w:pPr>
    <w:rPr>
      <w:rFonts w:ascii="Times New Roman" w:eastAsia="Times New Roman" w:hAnsi="Times New Roman" w:cs="Times New Roman"/>
      <w:b/>
      <w:bCs/>
      <w:sz w:val="21"/>
      <w:szCs w:val="21"/>
    </w:rPr>
  </w:style>
  <w:style w:type="paragraph" w:customStyle="1" w:styleId="Bodytext20">
    <w:name w:val="Body text (2)"/>
    <w:basedOn w:val="Normln"/>
    <w:link w:val="Bodytext2"/>
    <w:pPr>
      <w:shd w:val="clear" w:color="auto" w:fill="FFFFFF"/>
      <w:spacing w:line="248" w:lineRule="exact"/>
      <w:jc w:val="both"/>
    </w:pPr>
    <w:rPr>
      <w:rFonts w:ascii="Times New Roman" w:eastAsia="Times New Roman" w:hAnsi="Times New Roman" w:cs="Times New Roman"/>
      <w:sz w:val="20"/>
      <w:szCs w:val="20"/>
    </w:rPr>
  </w:style>
  <w:style w:type="paragraph" w:customStyle="1" w:styleId="Bodytext50">
    <w:name w:val="Body text (5)"/>
    <w:basedOn w:val="Normln"/>
    <w:link w:val="Bodytext5"/>
    <w:pPr>
      <w:shd w:val="clear" w:color="auto" w:fill="FFFFFF"/>
      <w:spacing w:after="240" w:line="248" w:lineRule="exact"/>
      <w:jc w:val="both"/>
    </w:pPr>
    <w:rPr>
      <w:rFonts w:ascii="Times New Roman" w:eastAsia="Times New Roman" w:hAnsi="Times New Roman" w:cs="Times New Roman"/>
      <w:b/>
      <w:bCs/>
      <w:sz w:val="21"/>
      <w:szCs w:val="21"/>
    </w:rPr>
  </w:style>
  <w:style w:type="paragraph" w:customStyle="1" w:styleId="Bodytext60">
    <w:name w:val="Body text (6)"/>
    <w:basedOn w:val="Normln"/>
    <w:link w:val="Bodytext6"/>
    <w:pPr>
      <w:shd w:val="clear" w:color="auto" w:fill="FFFFFF"/>
      <w:spacing w:line="230" w:lineRule="exact"/>
    </w:pPr>
    <w:rPr>
      <w:rFonts w:ascii="Times New Roman" w:eastAsia="Times New Roman" w:hAnsi="Times New Roman" w:cs="Times New Roman"/>
      <w:i/>
      <w:iCs/>
      <w:sz w:val="16"/>
      <w:szCs w:val="16"/>
    </w:rPr>
  </w:style>
  <w:style w:type="paragraph" w:customStyle="1" w:styleId="Tablecaption0">
    <w:name w:val="Table caption"/>
    <w:basedOn w:val="Normln"/>
    <w:link w:val="Tablecaption"/>
    <w:pPr>
      <w:shd w:val="clear" w:color="auto" w:fill="FFFFFF"/>
      <w:spacing w:line="0" w:lineRule="atLeast"/>
    </w:pPr>
    <w:rPr>
      <w:rFonts w:ascii="Times New Roman" w:eastAsia="Times New Roman" w:hAnsi="Times New Roman" w:cs="Times New Roman"/>
      <w:sz w:val="18"/>
      <w:szCs w:val="18"/>
      <w:lang w:val="en-US" w:eastAsia="en-US" w:bidi="en-US"/>
    </w:rPr>
  </w:style>
  <w:style w:type="paragraph" w:customStyle="1" w:styleId="Tablecaption20">
    <w:name w:val="Table caption (2)"/>
    <w:basedOn w:val="Normln"/>
    <w:link w:val="Tablecaption2"/>
    <w:pPr>
      <w:shd w:val="clear" w:color="auto" w:fill="FFFFFF"/>
      <w:spacing w:line="76" w:lineRule="exact"/>
      <w:jc w:val="right"/>
    </w:pPr>
    <w:rPr>
      <w:rFonts w:ascii="Times New Roman" w:eastAsia="Times New Roman" w:hAnsi="Times New Roman" w:cs="Times New Roman"/>
      <w:sz w:val="8"/>
      <w:szCs w:val="8"/>
    </w:rPr>
  </w:style>
  <w:style w:type="paragraph" w:customStyle="1" w:styleId="Tablecaption30">
    <w:name w:val="Table caption (3)"/>
    <w:basedOn w:val="Normln"/>
    <w:link w:val="Tablecaption3"/>
    <w:pPr>
      <w:shd w:val="clear" w:color="auto" w:fill="FFFFFF"/>
      <w:spacing w:line="0" w:lineRule="atLeast"/>
    </w:pPr>
    <w:rPr>
      <w:rFonts w:ascii="Times New Roman" w:eastAsia="Times New Roman" w:hAnsi="Times New Roman" w:cs="Times New Roman"/>
      <w:b/>
      <w:bCs/>
      <w:sz w:val="21"/>
      <w:szCs w:val="21"/>
    </w:rPr>
  </w:style>
  <w:style w:type="paragraph" w:customStyle="1" w:styleId="Bodytext8">
    <w:name w:val="Body text (8)"/>
    <w:basedOn w:val="Normln"/>
    <w:link w:val="Bodytext8Exact"/>
    <w:pPr>
      <w:shd w:val="clear" w:color="auto" w:fill="FFFFFF"/>
      <w:spacing w:line="0" w:lineRule="atLeast"/>
    </w:pPr>
    <w:rPr>
      <w:rFonts w:ascii="Times New Roman" w:eastAsia="Times New Roman" w:hAnsi="Times New Roman" w:cs="Times New Roman"/>
      <w:b/>
      <w:bCs/>
    </w:rPr>
  </w:style>
  <w:style w:type="paragraph" w:customStyle="1" w:styleId="Heading220">
    <w:name w:val="Heading #2 (2)"/>
    <w:basedOn w:val="Normln"/>
    <w:link w:val="Heading22"/>
    <w:pPr>
      <w:shd w:val="clear" w:color="auto" w:fill="FFFFFF"/>
      <w:spacing w:line="0" w:lineRule="atLeast"/>
      <w:jc w:val="right"/>
      <w:outlineLvl w:val="1"/>
    </w:pPr>
    <w:rPr>
      <w:rFonts w:ascii="Times New Roman" w:eastAsia="Times New Roman" w:hAnsi="Times New Roman" w:cs="Times New Roman"/>
      <w:sz w:val="20"/>
      <w:szCs w:val="20"/>
    </w:rPr>
  </w:style>
  <w:style w:type="paragraph" w:customStyle="1" w:styleId="Bodytext90">
    <w:name w:val="Body text (9)"/>
    <w:basedOn w:val="Normln"/>
    <w:link w:val="Bodytext9"/>
    <w:pPr>
      <w:shd w:val="clear" w:color="auto" w:fill="FFFFFF"/>
      <w:spacing w:line="0" w:lineRule="atLeast"/>
    </w:pPr>
    <w:rPr>
      <w:sz w:val="16"/>
      <w:szCs w:val="16"/>
    </w:rPr>
  </w:style>
  <w:style w:type="paragraph" w:customStyle="1" w:styleId="Bodytext100">
    <w:name w:val="Body text (10)"/>
    <w:basedOn w:val="Normln"/>
    <w:link w:val="Bodytext10"/>
    <w:pPr>
      <w:shd w:val="clear" w:color="auto" w:fill="FFFFFF"/>
      <w:spacing w:line="0" w:lineRule="atLeast"/>
      <w:jc w:val="right"/>
    </w:pPr>
    <w:rPr>
      <w:sz w:val="12"/>
      <w:szCs w:val="12"/>
    </w:rPr>
  </w:style>
  <w:style w:type="paragraph" w:customStyle="1" w:styleId="Heading10">
    <w:name w:val="Heading #1"/>
    <w:basedOn w:val="Normln"/>
    <w:link w:val="Heading1"/>
    <w:pPr>
      <w:shd w:val="clear" w:color="auto" w:fill="FFFFFF"/>
      <w:spacing w:after="420" w:line="0" w:lineRule="atLeast"/>
      <w:jc w:val="right"/>
      <w:outlineLvl w:val="0"/>
    </w:pPr>
    <w:rPr>
      <w:rFonts w:ascii="Trebuchet MS" w:eastAsia="Trebuchet MS" w:hAnsi="Trebuchet MS" w:cs="Trebuchet MS"/>
      <w:sz w:val="19"/>
      <w:szCs w:val="19"/>
    </w:rPr>
  </w:style>
  <w:style w:type="paragraph" w:customStyle="1" w:styleId="Bodytext11">
    <w:name w:val="Body text (11)"/>
    <w:basedOn w:val="Normln"/>
    <w:link w:val="Bodytext11Exact"/>
    <w:pPr>
      <w:shd w:val="clear" w:color="auto" w:fill="FFFFFF"/>
      <w:spacing w:line="0" w:lineRule="atLeast"/>
    </w:pPr>
    <w:rPr>
      <w:rFonts w:ascii="Times New Roman" w:eastAsia="Times New Roman" w:hAnsi="Times New Roman" w:cs="Times New Roman"/>
      <w:i/>
      <w:iCs/>
      <w:sz w:val="20"/>
      <w:szCs w:val="20"/>
      <w:lang w:val="en-US" w:eastAsia="en-US" w:bidi="en-US"/>
    </w:rPr>
  </w:style>
  <w:style w:type="paragraph" w:styleId="Zhlav">
    <w:name w:val="header"/>
    <w:basedOn w:val="Normln"/>
    <w:link w:val="ZhlavChar"/>
    <w:unhideWhenUsed/>
    <w:rsid w:val="006531DE"/>
    <w:pPr>
      <w:tabs>
        <w:tab w:val="center" w:pos="4536"/>
        <w:tab w:val="right" w:pos="9072"/>
      </w:tabs>
    </w:pPr>
  </w:style>
  <w:style w:type="character" w:customStyle="1" w:styleId="ZhlavChar">
    <w:name w:val="Záhlaví Char"/>
    <w:basedOn w:val="Standardnpsmoodstavce"/>
    <w:link w:val="Zhlav"/>
    <w:uiPriority w:val="99"/>
    <w:rsid w:val="006531DE"/>
    <w:rPr>
      <w:color w:val="000000"/>
    </w:rPr>
  </w:style>
  <w:style w:type="paragraph" w:styleId="Zpat">
    <w:name w:val="footer"/>
    <w:basedOn w:val="Normln"/>
    <w:link w:val="ZpatChar"/>
    <w:unhideWhenUsed/>
    <w:rsid w:val="006531DE"/>
    <w:pPr>
      <w:tabs>
        <w:tab w:val="center" w:pos="4536"/>
        <w:tab w:val="right" w:pos="9072"/>
      </w:tabs>
    </w:pPr>
  </w:style>
  <w:style w:type="character" w:customStyle="1" w:styleId="ZpatChar">
    <w:name w:val="Zápatí Char"/>
    <w:basedOn w:val="Standardnpsmoodstavce"/>
    <w:link w:val="Zpat"/>
    <w:uiPriority w:val="99"/>
    <w:rsid w:val="006531DE"/>
    <w:rPr>
      <w:color w:val="000000"/>
    </w:rPr>
  </w:style>
  <w:style w:type="paragraph" w:styleId="Odstavecseseznamem">
    <w:name w:val="List Paragraph"/>
    <w:basedOn w:val="Normln"/>
    <w:link w:val="OdstavecseseznamemChar"/>
    <w:uiPriority w:val="34"/>
    <w:qFormat/>
    <w:rsid w:val="000D08DB"/>
    <w:pPr>
      <w:ind w:left="720"/>
      <w:contextualSpacing/>
    </w:pPr>
  </w:style>
  <w:style w:type="paragraph" w:styleId="Textbubliny">
    <w:name w:val="Balloon Text"/>
    <w:basedOn w:val="Normln"/>
    <w:link w:val="TextbublinyChar"/>
    <w:uiPriority w:val="99"/>
    <w:semiHidden/>
    <w:unhideWhenUsed/>
    <w:rsid w:val="00FE0D0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E0D00"/>
    <w:rPr>
      <w:rFonts w:ascii="Segoe UI" w:hAnsi="Segoe UI" w:cs="Segoe UI"/>
      <w:color w:val="000000"/>
      <w:sz w:val="18"/>
      <w:szCs w:val="18"/>
    </w:rPr>
  </w:style>
  <w:style w:type="table" w:styleId="Mkatabulky">
    <w:name w:val="Table Grid"/>
    <w:basedOn w:val="Normlntabulka"/>
    <w:uiPriority w:val="39"/>
    <w:rsid w:val="00FE0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
    <w:name w:val="Mřížka tabulky1"/>
    <w:basedOn w:val="Normlntabulka"/>
    <w:next w:val="Mkatabulky"/>
    <w:uiPriority w:val="39"/>
    <w:rsid w:val="009521F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E15128"/>
    <w:pPr>
      <w:widowControl/>
    </w:pPr>
    <w:rPr>
      <w:color w:val="000000"/>
    </w:rPr>
  </w:style>
  <w:style w:type="character" w:styleId="Odkaznakoment">
    <w:name w:val="annotation reference"/>
    <w:basedOn w:val="Standardnpsmoodstavce"/>
    <w:uiPriority w:val="99"/>
    <w:semiHidden/>
    <w:unhideWhenUsed/>
    <w:rsid w:val="00461523"/>
    <w:rPr>
      <w:sz w:val="16"/>
      <w:szCs w:val="16"/>
    </w:rPr>
  </w:style>
  <w:style w:type="paragraph" w:styleId="Textkomente">
    <w:name w:val="annotation text"/>
    <w:basedOn w:val="Normln"/>
    <w:link w:val="TextkomenteChar"/>
    <w:uiPriority w:val="99"/>
    <w:semiHidden/>
    <w:unhideWhenUsed/>
    <w:rsid w:val="00461523"/>
    <w:rPr>
      <w:sz w:val="20"/>
      <w:szCs w:val="20"/>
    </w:rPr>
  </w:style>
  <w:style w:type="character" w:customStyle="1" w:styleId="TextkomenteChar">
    <w:name w:val="Text komentáře Char"/>
    <w:basedOn w:val="Standardnpsmoodstavce"/>
    <w:link w:val="Textkomente"/>
    <w:uiPriority w:val="99"/>
    <w:semiHidden/>
    <w:rsid w:val="00461523"/>
    <w:rPr>
      <w:color w:val="000000"/>
      <w:sz w:val="20"/>
      <w:szCs w:val="20"/>
    </w:rPr>
  </w:style>
  <w:style w:type="paragraph" w:styleId="Pedmtkomente">
    <w:name w:val="annotation subject"/>
    <w:basedOn w:val="Textkomente"/>
    <w:next w:val="Textkomente"/>
    <w:link w:val="PedmtkomenteChar"/>
    <w:uiPriority w:val="99"/>
    <w:semiHidden/>
    <w:unhideWhenUsed/>
    <w:rsid w:val="00461523"/>
    <w:rPr>
      <w:b/>
      <w:bCs/>
    </w:rPr>
  </w:style>
  <w:style w:type="character" w:customStyle="1" w:styleId="PedmtkomenteChar">
    <w:name w:val="Předmět komentáře Char"/>
    <w:basedOn w:val="TextkomenteChar"/>
    <w:link w:val="Pedmtkomente"/>
    <w:uiPriority w:val="99"/>
    <w:semiHidden/>
    <w:rsid w:val="00461523"/>
    <w:rPr>
      <w:b/>
      <w:bCs/>
      <w:color w:val="000000"/>
      <w:sz w:val="20"/>
      <w:szCs w:val="20"/>
    </w:rPr>
  </w:style>
  <w:style w:type="character" w:customStyle="1" w:styleId="OdstavecseseznamemChar">
    <w:name w:val="Odstavec se seznamem Char"/>
    <w:link w:val="Odstavecseseznamem"/>
    <w:uiPriority w:val="34"/>
    <w:qFormat/>
    <w:locked/>
    <w:rsid w:val="00DC6F37"/>
    <w:rPr>
      <w:color w:val="000000"/>
    </w:rPr>
  </w:style>
  <w:style w:type="character" w:customStyle="1" w:styleId="Nadpis2Char">
    <w:name w:val="Nadpis 2 Char"/>
    <w:basedOn w:val="Standardnpsmoodstavce"/>
    <w:link w:val="Nadpis2"/>
    <w:qFormat/>
    <w:rsid w:val="005B1660"/>
    <w:rPr>
      <w:rFonts w:ascii="Cambria" w:eastAsia="Times New Roman" w:hAnsi="Cambria" w:cs="Times New Roman"/>
      <w:b/>
      <w:bCs/>
      <w:sz w:val="26"/>
      <w:szCs w:val="26"/>
      <w:lang w:bidi="ar-SA"/>
    </w:rPr>
  </w:style>
  <w:style w:type="character" w:customStyle="1" w:styleId="ZkladntextChar">
    <w:name w:val="Základní text Char"/>
    <w:basedOn w:val="Standardnpsmoodstavce"/>
    <w:link w:val="Zkladntext"/>
    <w:qFormat/>
    <w:rsid w:val="005B1660"/>
    <w:rPr>
      <w:rFonts w:ascii="Arial" w:eastAsia="Times New Roman" w:hAnsi="Arial" w:cs="Times New Roman"/>
      <w:kern w:val="2"/>
      <w:sz w:val="20"/>
    </w:rPr>
  </w:style>
  <w:style w:type="paragraph" w:styleId="Zkladntext">
    <w:name w:val="Body Text"/>
    <w:basedOn w:val="Normln"/>
    <w:link w:val="ZkladntextChar"/>
    <w:rsid w:val="005B1660"/>
    <w:pPr>
      <w:widowControl/>
      <w:suppressAutoHyphens/>
      <w:spacing w:after="120"/>
    </w:pPr>
    <w:rPr>
      <w:rFonts w:ascii="Arial" w:eastAsia="Times New Roman" w:hAnsi="Arial" w:cs="Times New Roman"/>
      <w:color w:val="auto"/>
      <w:kern w:val="2"/>
      <w:sz w:val="20"/>
    </w:rPr>
  </w:style>
  <w:style w:type="character" w:customStyle="1" w:styleId="ZkladntextChar1">
    <w:name w:val="Základní text Char1"/>
    <w:basedOn w:val="Standardnpsmoodstavce"/>
    <w:uiPriority w:val="99"/>
    <w:semiHidden/>
    <w:rsid w:val="005B166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495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hyperlink" Target="mailto:lucie.bujakova@nemtr.cz"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openxmlformats.org/officeDocument/2006/relationships/header" Target="header6.xml"/><Relationship Id="rId30" Type="http://schemas.microsoft.com/office/2016/09/relationships/commentsIds" Target="commentsIds.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nemtr.cz"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4B8CB-6DE4-4185-8C77-51881BD1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8</Pages>
  <Words>2348</Words>
  <Characters>13855</Characters>
  <Application>Microsoft Office Word</Application>
  <DocSecurity>0</DocSecurity>
  <Lines>115</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Tomáš Walach</dc:creator>
  <cp:lastModifiedBy>Lucie Bujáková</cp:lastModifiedBy>
  <cp:revision>44</cp:revision>
  <cp:lastPrinted>2026-06-15T11:49:00Z</cp:lastPrinted>
  <dcterms:created xsi:type="dcterms:W3CDTF">2026-03-11T09:02:00Z</dcterms:created>
  <dcterms:modified xsi:type="dcterms:W3CDTF">2026-06-30T08:54:00Z</dcterms:modified>
</cp:coreProperties>
</file>